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396B" w14:textId="6D7270D3" w:rsidR="00082CBB" w:rsidRPr="0021582D" w:rsidRDefault="00082CBB" w:rsidP="00082CBB">
      <w:pPr>
        <w:rPr>
          <w:color w:val="000000" w:themeColor="text1"/>
        </w:rPr>
      </w:pPr>
      <w:r w:rsidRPr="0021582D">
        <w:rPr>
          <w:color w:val="000000" w:themeColor="text1"/>
        </w:rPr>
        <w:t xml:space="preserve">Last Updated: </w:t>
      </w:r>
      <w:r w:rsidR="00014D6B">
        <w:rPr>
          <w:color w:val="000000" w:themeColor="text1"/>
        </w:rPr>
        <w:t>January</w:t>
      </w:r>
      <w:r w:rsidR="007A6585">
        <w:rPr>
          <w:color w:val="000000" w:themeColor="text1"/>
        </w:rPr>
        <w:t xml:space="preserve"> </w:t>
      </w:r>
      <w:r w:rsidR="00014D6B">
        <w:rPr>
          <w:color w:val="000000" w:themeColor="text1"/>
        </w:rPr>
        <w:t>12</w:t>
      </w:r>
      <w:r w:rsidR="007A6585">
        <w:rPr>
          <w:color w:val="000000" w:themeColor="text1"/>
        </w:rPr>
        <w:t>, 202</w:t>
      </w:r>
      <w:r w:rsidR="00014D6B">
        <w:rPr>
          <w:color w:val="000000" w:themeColor="text1"/>
        </w:rPr>
        <w:t>6</w:t>
      </w:r>
    </w:p>
    <w:p w14:paraId="2143323C" w14:textId="00BD96F9" w:rsidR="001E2CB9" w:rsidRPr="0045597E" w:rsidRDefault="001E2CB9" w:rsidP="00082CBB">
      <w:pPr>
        <w:pStyle w:val="Heading1"/>
        <w:numPr>
          <w:ilvl w:val="0"/>
          <w:numId w:val="1"/>
        </w:numPr>
        <w:tabs>
          <w:tab w:val="num" w:pos="360"/>
        </w:tabs>
        <w:ind w:left="0" w:firstLine="0"/>
        <w:rPr>
          <w:rFonts w:asciiTheme="minorHAnsi" w:hAnsiTheme="minorHAnsi" w:cstheme="minorHAnsi"/>
          <w:b/>
          <w:bCs/>
          <w:sz w:val="28"/>
          <w:szCs w:val="28"/>
        </w:rPr>
      </w:pPr>
      <w:r w:rsidRPr="0045597E">
        <w:rPr>
          <w:rFonts w:asciiTheme="minorHAnsi" w:hAnsiTheme="minorHAnsi" w:cstheme="minorHAnsi"/>
          <w:b/>
          <w:bCs/>
          <w:sz w:val="28"/>
          <w:szCs w:val="28"/>
        </w:rPr>
        <w:t>Welcome</w:t>
      </w:r>
    </w:p>
    <w:p w14:paraId="74C678A2" w14:textId="0F753B6B" w:rsidR="00420080" w:rsidRPr="00546BFF" w:rsidRDefault="004812EE" w:rsidP="00AE27A3">
      <w:pPr>
        <w:jc w:val="both"/>
        <w:rPr>
          <w:rFonts w:ascii="Calibri" w:hAnsi="Calibri" w:cs="Calibri"/>
          <w:color w:val="000000" w:themeColor="text1"/>
        </w:rPr>
      </w:pPr>
      <w:r>
        <w:rPr>
          <w:rFonts w:ascii="Calibri" w:hAnsi="Calibri" w:cs="Calibri"/>
          <w:color w:val="000000" w:themeColor="text1"/>
        </w:rPr>
        <w:t>Welcome</w:t>
      </w:r>
      <w:r w:rsidR="00234938">
        <w:rPr>
          <w:rFonts w:ascii="Calibri" w:hAnsi="Calibri" w:cs="Calibri"/>
          <w:color w:val="000000" w:themeColor="text1"/>
        </w:rPr>
        <w:t xml:space="preserve"> to </w:t>
      </w:r>
      <w:r w:rsidR="00014D6B">
        <w:rPr>
          <w:rFonts w:ascii="Calibri" w:hAnsi="Calibri" w:cs="Calibri"/>
          <w:color w:val="000000" w:themeColor="text1"/>
        </w:rPr>
        <w:t>ContractorsIQ</w:t>
      </w:r>
      <w:r w:rsidR="007A6585">
        <w:rPr>
          <w:rFonts w:ascii="Calibri" w:hAnsi="Calibri" w:cs="Calibri"/>
          <w:color w:val="000000" w:themeColor="text1"/>
        </w:rPr>
        <w:t>!</w:t>
      </w:r>
      <w:r>
        <w:rPr>
          <w:rFonts w:ascii="Calibri" w:hAnsi="Calibri" w:cs="Calibri"/>
          <w:color w:val="000000" w:themeColor="text1"/>
        </w:rPr>
        <w:t xml:space="preserve"> These Terms of Service </w:t>
      </w:r>
      <w:r w:rsidR="00546BFF">
        <w:rPr>
          <w:rFonts w:ascii="Calibri" w:hAnsi="Calibri" w:cs="Calibri"/>
          <w:color w:val="000000" w:themeColor="text1"/>
        </w:rPr>
        <w:t>(“</w:t>
      </w:r>
      <w:r w:rsidR="00546BFF" w:rsidRPr="00546BFF">
        <w:rPr>
          <w:rFonts w:ascii="Calibri" w:hAnsi="Calibri" w:cs="Calibri"/>
          <w:i/>
          <w:iCs/>
          <w:color w:val="000000" w:themeColor="text1"/>
        </w:rPr>
        <w:t>Terms</w:t>
      </w:r>
      <w:r w:rsidR="00546BFF">
        <w:rPr>
          <w:rFonts w:ascii="Calibri" w:hAnsi="Calibri" w:cs="Calibri"/>
          <w:color w:val="000000" w:themeColor="text1"/>
        </w:rPr>
        <w:t xml:space="preserve">”) </w:t>
      </w:r>
      <w:r w:rsidRPr="00546BFF">
        <w:rPr>
          <w:rFonts w:ascii="Calibri" w:hAnsi="Calibri" w:cs="Calibri"/>
          <w:color w:val="000000" w:themeColor="text1"/>
        </w:rPr>
        <w:t>govern</w:t>
      </w:r>
      <w:r w:rsidR="00C02F39">
        <w:rPr>
          <w:rFonts w:ascii="Calibri" w:hAnsi="Calibri" w:cs="Calibri"/>
          <w:color w:val="000000" w:themeColor="text1"/>
        </w:rPr>
        <w:t xml:space="preserve"> our website</w:t>
      </w:r>
      <w:r>
        <w:rPr>
          <w:rFonts w:ascii="Calibri" w:hAnsi="Calibri" w:cs="Calibri"/>
          <w:color w:val="000000" w:themeColor="text1"/>
        </w:rPr>
        <w:t xml:space="preserve"> located at </w:t>
      </w:r>
      <w:hyperlink r:id="rId8" w:history="1">
        <w:r w:rsidR="007A6585" w:rsidRPr="00641450">
          <w:rPr>
            <w:rStyle w:val="Hyperlink"/>
            <w:rFonts w:ascii="Calibri" w:hAnsi="Calibri" w:cs="Calibri"/>
          </w:rPr>
          <w:t>https://</w:t>
        </w:r>
        <w:r w:rsidR="00014D6B">
          <w:rPr>
            <w:rStyle w:val="Hyperlink"/>
            <w:rFonts w:ascii="Calibri" w:hAnsi="Calibri" w:cs="Calibri"/>
          </w:rPr>
          <w:t>ContractorsIQ</w:t>
        </w:r>
        <w:r w:rsidR="007A6585" w:rsidRPr="00641450">
          <w:rPr>
            <w:rStyle w:val="Hyperlink"/>
            <w:rFonts w:ascii="Calibri" w:hAnsi="Calibri" w:cs="Calibri"/>
          </w:rPr>
          <w:t>.com/</w:t>
        </w:r>
      </w:hyperlink>
      <w:r w:rsidR="00234938">
        <w:rPr>
          <w:rFonts w:ascii="Calibri" w:hAnsi="Calibri" w:cs="Calibri"/>
          <w:color w:val="000000" w:themeColor="text1"/>
        </w:rPr>
        <w:t xml:space="preserve"> (“</w:t>
      </w:r>
      <w:r w:rsidR="00234938">
        <w:rPr>
          <w:rFonts w:ascii="Calibri" w:hAnsi="Calibri" w:cs="Calibri"/>
          <w:i/>
          <w:iCs/>
          <w:color w:val="000000" w:themeColor="text1"/>
        </w:rPr>
        <w:t>Site</w:t>
      </w:r>
      <w:r w:rsidR="00234938">
        <w:rPr>
          <w:rFonts w:ascii="Calibri" w:hAnsi="Calibri" w:cs="Calibri"/>
          <w:color w:val="000000" w:themeColor="text1"/>
        </w:rPr>
        <w:t xml:space="preserve">”), </w:t>
      </w:r>
      <w:r w:rsidR="00C02F39">
        <w:rPr>
          <w:rFonts w:ascii="Calibri" w:hAnsi="Calibri" w:cs="Calibri"/>
          <w:color w:val="000000" w:themeColor="text1"/>
        </w:rPr>
        <w:t xml:space="preserve">as well as our </w:t>
      </w:r>
      <w:r w:rsidR="000B17A6">
        <w:rPr>
          <w:rFonts w:ascii="Calibri" w:hAnsi="Calibri" w:cs="Calibri"/>
          <w:color w:val="000000" w:themeColor="text1"/>
        </w:rPr>
        <w:t>messaging services</w:t>
      </w:r>
      <w:r w:rsidR="00FC05BB">
        <w:rPr>
          <w:rFonts w:ascii="Calibri" w:hAnsi="Calibri" w:cs="Calibri"/>
          <w:color w:val="000000" w:themeColor="text1"/>
        </w:rPr>
        <w:t xml:space="preserve"> </w:t>
      </w:r>
      <w:r w:rsidR="007D0502">
        <w:rPr>
          <w:rFonts w:ascii="Calibri" w:hAnsi="Calibri" w:cs="Calibri"/>
          <w:color w:val="000000" w:themeColor="text1"/>
        </w:rPr>
        <w:t>and</w:t>
      </w:r>
      <w:r w:rsidR="00234938">
        <w:rPr>
          <w:rFonts w:ascii="Calibri" w:hAnsi="Calibri" w:cs="Calibri"/>
          <w:color w:val="000000" w:themeColor="text1"/>
        </w:rPr>
        <w:t xml:space="preserve"> other services (together with the Site, the “</w:t>
      </w:r>
      <w:r w:rsidR="00234938">
        <w:rPr>
          <w:rFonts w:ascii="Calibri" w:hAnsi="Calibri" w:cs="Calibri"/>
          <w:i/>
          <w:iCs/>
          <w:color w:val="000000" w:themeColor="text1"/>
        </w:rPr>
        <w:t>Services</w:t>
      </w:r>
      <w:r w:rsidR="00234938">
        <w:rPr>
          <w:rFonts w:ascii="Calibri" w:hAnsi="Calibri" w:cs="Calibri"/>
          <w:color w:val="000000" w:themeColor="text1"/>
        </w:rPr>
        <w:t xml:space="preserve">”). </w:t>
      </w:r>
      <w:r w:rsidR="00082CBB" w:rsidRPr="00AE27A3">
        <w:rPr>
          <w:rFonts w:ascii="Calibri" w:hAnsi="Calibri" w:cs="Calibri"/>
          <w:color w:val="000000" w:themeColor="text1"/>
        </w:rPr>
        <w:t xml:space="preserve">By </w:t>
      </w:r>
      <w:r w:rsidR="00207F91">
        <w:rPr>
          <w:rFonts w:ascii="Calibri" w:hAnsi="Calibri" w:cs="Calibri"/>
          <w:color w:val="000000" w:themeColor="text1"/>
        </w:rPr>
        <w:t xml:space="preserve">accessing or using </w:t>
      </w:r>
      <w:r w:rsidR="00082CBB" w:rsidRPr="00AE27A3">
        <w:rPr>
          <w:rFonts w:ascii="Calibri" w:hAnsi="Calibri" w:cs="Calibri"/>
          <w:color w:val="000000" w:themeColor="text1"/>
        </w:rPr>
        <w:t>th</w:t>
      </w:r>
      <w:r w:rsidR="00540CFD" w:rsidRPr="00AE27A3">
        <w:rPr>
          <w:rFonts w:ascii="Calibri" w:hAnsi="Calibri" w:cs="Calibri"/>
          <w:color w:val="000000" w:themeColor="text1"/>
        </w:rPr>
        <w:t>e Services</w:t>
      </w:r>
      <w:r w:rsidR="00A26065" w:rsidRPr="00AE27A3">
        <w:rPr>
          <w:rFonts w:ascii="Calibri" w:hAnsi="Calibri" w:cs="Calibri"/>
          <w:color w:val="000000" w:themeColor="text1"/>
        </w:rPr>
        <w:t>,</w:t>
      </w:r>
      <w:r w:rsidR="00082CBB" w:rsidRPr="00AE27A3">
        <w:rPr>
          <w:rFonts w:ascii="Calibri" w:hAnsi="Calibri" w:cs="Calibri"/>
          <w:color w:val="000000" w:themeColor="text1"/>
        </w:rPr>
        <w:t xml:space="preserve"> these Terms become a binding legal commitment between </w:t>
      </w:r>
      <w:r w:rsidR="007A6585">
        <w:rPr>
          <w:rFonts w:ascii="Calibri" w:hAnsi="Calibri" w:cs="Calibri"/>
          <w:color w:val="000000" w:themeColor="text1"/>
        </w:rPr>
        <w:t>Logismico Software LLC</w:t>
      </w:r>
      <w:r w:rsidR="00490257" w:rsidRPr="00AE27A3">
        <w:rPr>
          <w:rFonts w:ascii="Calibri" w:hAnsi="Calibri" w:cs="Calibri"/>
          <w:color w:val="000000" w:themeColor="text1"/>
        </w:rPr>
        <w:t xml:space="preserve"> (“</w:t>
      </w:r>
      <w:r w:rsidR="007A6585">
        <w:rPr>
          <w:rFonts w:ascii="Calibri" w:hAnsi="Calibri" w:cs="Calibri"/>
          <w:color w:val="000000" w:themeColor="text1"/>
        </w:rPr>
        <w:t>Logismico</w:t>
      </w:r>
      <w:r w:rsidR="00DA4F9F">
        <w:rPr>
          <w:rFonts w:ascii="Calibri" w:hAnsi="Calibri" w:cs="Calibri"/>
          <w:color w:val="000000" w:themeColor="text1"/>
        </w:rPr>
        <w:t xml:space="preserve"> Software</w:t>
      </w:r>
      <w:r w:rsidR="00490257" w:rsidRPr="00AE27A3">
        <w:rPr>
          <w:rFonts w:ascii="Calibri" w:hAnsi="Calibri" w:cs="Calibri"/>
          <w:color w:val="000000" w:themeColor="text1"/>
        </w:rPr>
        <w:t>”</w:t>
      </w:r>
      <w:r w:rsidR="00DA4F9F">
        <w:rPr>
          <w:rFonts w:ascii="Calibri" w:hAnsi="Calibri" w:cs="Calibri"/>
          <w:color w:val="000000" w:themeColor="text1"/>
        </w:rPr>
        <w:t>,</w:t>
      </w:r>
      <w:r w:rsidR="00490257" w:rsidRPr="00AE27A3">
        <w:rPr>
          <w:rFonts w:ascii="Calibri" w:hAnsi="Calibri" w:cs="Calibri"/>
          <w:color w:val="000000" w:themeColor="text1"/>
        </w:rPr>
        <w:t xml:space="preserve"> </w:t>
      </w:r>
      <w:r w:rsidR="00490257" w:rsidRPr="00546BFF">
        <w:rPr>
          <w:rFonts w:ascii="Calibri" w:hAnsi="Calibri" w:cs="Calibri"/>
          <w:i/>
          <w:iCs/>
          <w:color w:val="000000" w:themeColor="text1"/>
        </w:rPr>
        <w:t>“we</w:t>
      </w:r>
      <w:r w:rsidR="00490257" w:rsidRPr="00AE27A3">
        <w:rPr>
          <w:rFonts w:ascii="Calibri" w:hAnsi="Calibri" w:cs="Calibri"/>
          <w:color w:val="000000" w:themeColor="text1"/>
        </w:rPr>
        <w:t>” or “</w:t>
      </w:r>
      <w:r w:rsidR="00490257" w:rsidRPr="00546BFF">
        <w:rPr>
          <w:rFonts w:ascii="Calibri" w:hAnsi="Calibri" w:cs="Calibri"/>
          <w:i/>
          <w:iCs/>
          <w:color w:val="000000" w:themeColor="text1"/>
        </w:rPr>
        <w:t>us</w:t>
      </w:r>
      <w:r w:rsidR="00490257" w:rsidRPr="00AE27A3">
        <w:rPr>
          <w:rFonts w:ascii="Calibri" w:hAnsi="Calibri" w:cs="Calibri"/>
          <w:color w:val="000000" w:themeColor="text1"/>
        </w:rPr>
        <w:t xml:space="preserve">”) </w:t>
      </w:r>
      <w:r w:rsidR="00546BFF">
        <w:rPr>
          <w:rFonts w:ascii="Calibri" w:hAnsi="Calibri" w:cs="Calibri"/>
          <w:color w:val="000000" w:themeColor="text1"/>
        </w:rPr>
        <w:t xml:space="preserve">and the person </w:t>
      </w:r>
      <w:r w:rsidR="00207F91">
        <w:rPr>
          <w:rFonts w:ascii="Calibri" w:hAnsi="Calibri" w:cs="Calibri"/>
          <w:color w:val="000000" w:themeColor="text1"/>
        </w:rPr>
        <w:t>accessing or using</w:t>
      </w:r>
      <w:r w:rsidR="00546BFF">
        <w:rPr>
          <w:rFonts w:ascii="Calibri" w:hAnsi="Calibri" w:cs="Calibri"/>
          <w:color w:val="000000" w:themeColor="text1"/>
        </w:rPr>
        <w:t xml:space="preserve"> the Services </w:t>
      </w:r>
      <w:r w:rsidR="00546BFF" w:rsidRPr="00AE27A3">
        <w:rPr>
          <w:rFonts w:ascii="Calibri" w:hAnsi="Calibri" w:cs="Calibri"/>
          <w:color w:val="000000" w:themeColor="text1"/>
        </w:rPr>
        <w:t>(“</w:t>
      </w:r>
      <w:r w:rsidR="00546BFF" w:rsidRPr="00546BFF">
        <w:rPr>
          <w:rFonts w:ascii="Calibri" w:hAnsi="Calibri" w:cs="Calibri"/>
          <w:i/>
          <w:iCs/>
          <w:color w:val="000000" w:themeColor="text1"/>
        </w:rPr>
        <w:t>you</w:t>
      </w:r>
      <w:r w:rsidR="00546BFF">
        <w:rPr>
          <w:rFonts w:ascii="Calibri" w:hAnsi="Calibri" w:cs="Calibri"/>
          <w:color w:val="000000" w:themeColor="text1"/>
        </w:rPr>
        <w:t>”</w:t>
      </w:r>
      <w:r w:rsidR="00363F81">
        <w:rPr>
          <w:rFonts w:ascii="Calibri" w:hAnsi="Calibri" w:cs="Calibri"/>
          <w:color w:val="000000" w:themeColor="text1"/>
        </w:rPr>
        <w:t xml:space="preserve"> or “</w:t>
      </w:r>
      <w:r w:rsidR="00363F81">
        <w:rPr>
          <w:rFonts w:ascii="Calibri" w:hAnsi="Calibri" w:cs="Calibri"/>
          <w:i/>
          <w:iCs/>
          <w:color w:val="000000" w:themeColor="text1"/>
        </w:rPr>
        <w:t>User</w:t>
      </w:r>
      <w:r w:rsidR="00363F81">
        <w:rPr>
          <w:rFonts w:ascii="Calibri" w:hAnsi="Calibri" w:cs="Calibri"/>
          <w:color w:val="000000" w:themeColor="text1"/>
        </w:rPr>
        <w:t>”</w:t>
      </w:r>
      <w:r w:rsidR="00546BFF">
        <w:rPr>
          <w:rFonts w:ascii="Calibri" w:hAnsi="Calibri" w:cs="Calibri"/>
          <w:color w:val="000000" w:themeColor="text1"/>
        </w:rPr>
        <w:t xml:space="preserve">). </w:t>
      </w:r>
    </w:p>
    <w:p w14:paraId="255DAED5" w14:textId="73585A7A" w:rsidR="00082CBB" w:rsidRPr="00AE27A3" w:rsidRDefault="00082CBB" w:rsidP="00AE27A3">
      <w:pPr>
        <w:jc w:val="both"/>
        <w:rPr>
          <w:rFonts w:ascii="Calibri" w:hAnsi="Calibri" w:cs="Calibri"/>
          <w:color w:val="000000" w:themeColor="text1"/>
        </w:rPr>
      </w:pPr>
      <w:r w:rsidRPr="00AE27A3">
        <w:rPr>
          <w:rFonts w:ascii="Calibri" w:hAnsi="Calibri" w:cs="Calibri"/>
          <w:color w:val="000000" w:themeColor="text1"/>
        </w:rPr>
        <w:t>Sometimes in these Terms we call you and us a “</w:t>
      </w:r>
      <w:r w:rsidRPr="00207F91">
        <w:rPr>
          <w:rFonts w:ascii="Calibri" w:hAnsi="Calibri" w:cs="Calibri"/>
          <w:i/>
          <w:iCs/>
          <w:color w:val="000000" w:themeColor="text1"/>
        </w:rPr>
        <w:t>party</w:t>
      </w:r>
      <w:r w:rsidR="00BF3C9E">
        <w:rPr>
          <w:rFonts w:ascii="Calibri" w:hAnsi="Calibri" w:cs="Calibri"/>
          <w:i/>
          <w:iCs/>
          <w:color w:val="000000" w:themeColor="text1"/>
        </w:rPr>
        <w:t>,</w:t>
      </w:r>
      <w:r w:rsidRPr="00AE27A3">
        <w:rPr>
          <w:rFonts w:ascii="Calibri" w:hAnsi="Calibri" w:cs="Calibri"/>
          <w:color w:val="000000" w:themeColor="text1"/>
        </w:rPr>
        <w:t xml:space="preserve">” or together, the </w:t>
      </w:r>
      <w:r w:rsidRPr="00207F91">
        <w:rPr>
          <w:rFonts w:ascii="Calibri" w:hAnsi="Calibri" w:cs="Calibri"/>
          <w:i/>
          <w:iCs/>
          <w:color w:val="000000" w:themeColor="text1"/>
        </w:rPr>
        <w:t>“parties</w:t>
      </w:r>
      <w:r w:rsidRPr="00AE27A3">
        <w:rPr>
          <w:rFonts w:ascii="Calibri" w:hAnsi="Calibri" w:cs="Calibri"/>
          <w:color w:val="000000" w:themeColor="text1"/>
        </w:rPr>
        <w:t>.”</w:t>
      </w:r>
      <w:r w:rsidR="003C242B" w:rsidRPr="00AE27A3">
        <w:rPr>
          <w:rFonts w:ascii="Calibri" w:hAnsi="Calibri" w:cs="Calibri"/>
          <w:color w:val="000000" w:themeColor="text1"/>
        </w:rPr>
        <w:t xml:space="preserve"> There are other defined terms throughout these </w:t>
      </w:r>
      <w:r w:rsidR="00546BFF">
        <w:rPr>
          <w:rFonts w:ascii="Calibri" w:hAnsi="Calibri" w:cs="Calibri"/>
          <w:color w:val="000000" w:themeColor="text1"/>
        </w:rPr>
        <w:t>Terms</w:t>
      </w:r>
      <w:r w:rsidR="003C242B" w:rsidRPr="00AE27A3">
        <w:rPr>
          <w:rFonts w:ascii="Calibri" w:hAnsi="Calibri" w:cs="Calibri"/>
          <w:color w:val="000000" w:themeColor="text1"/>
        </w:rPr>
        <w:t xml:space="preserve">. You can tell if a term is defined if it has quotation marks around it. Except for when we refer to </w:t>
      </w:r>
      <w:r w:rsidR="00207F91">
        <w:rPr>
          <w:rFonts w:ascii="Calibri" w:hAnsi="Calibri" w:cs="Calibri"/>
          <w:color w:val="000000" w:themeColor="text1"/>
        </w:rPr>
        <w:t>we/us</w:t>
      </w:r>
      <w:r w:rsidR="003C242B" w:rsidRPr="00AE27A3">
        <w:rPr>
          <w:rFonts w:ascii="Calibri" w:hAnsi="Calibri" w:cs="Calibri"/>
          <w:color w:val="000000" w:themeColor="text1"/>
        </w:rPr>
        <w:t xml:space="preserve">/ours, </w:t>
      </w:r>
      <w:r w:rsidR="00207F91" w:rsidRPr="00AE27A3">
        <w:rPr>
          <w:rFonts w:ascii="Calibri" w:hAnsi="Calibri" w:cs="Calibri"/>
          <w:color w:val="000000" w:themeColor="text1"/>
        </w:rPr>
        <w:t xml:space="preserve">you/your/yours </w:t>
      </w:r>
      <w:r w:rsidR="003C242B" w:rsidRPr="00AE27A3">
        <w:rPr>
          <w:rFonts w:ascii="Calibri" w:hAnsi="Calibri" w:cs="Calibri"/>
          <w:color w:val="000000" w:themeColor="text1"/>
        </w:rPr>
        <w:t xml:space="preserve">or party/parties, defined terms are capitalized when used again in the </w:t>
      </w:r>
      <w:r w:rsidR="00546BFF">
        <w:rPr>
          <w:rFonts w:ascii="Calibri" w:hAnsi="Calibri" w:cs="Calibri"/>
          <w:color w:val="000000" w:themeColor="text1"/>
        </w:rPr>
        <w:t>Terms</w:t>
      </w:r>
      <w:r w:rsidR="003C242B" w:rsidRPr="00AE27A3">
        <w:rPr>
          <w:rFonts w:ascii="Calibri" w:hAnsi="Calibri" w:cs="Calibri"/>
          <w:color w:val="000000" w:themeColor="text1"/>
        </w:rPr>
        <w:t>.</w:t>
      </w:r>
    </w:p>
    <w:p w14:paraId="34F1F793" w14:textId="50F56D1B" w:rsidR="001E2CB9" w:rsidRPr="00AE27A3" w:rsidRDefault="007C58FB" w:rsidP="00AE27A3">
      <w:pPr>
        <w:jc w:val="both"/>
        <w:rPr>
          <w:rFonts w:ascii="Calibri" w:hAnsi="Calibri" w:cs="Calibri"/>
          <w:b/>
          <w:bCs/>
          <w:color w:val="000000" w:themeColor="text1"/>
        </w:rPr>
      </w:pPr>
      <w:r w:rsidRPr="00AE27A3">
        <w:rPr>
          <w:rFonts w:ascii="Calibri" w:hAnsi="Calibri" w:cs="Calibri"/>
          <w:b/>
          <w:bCs/>
          <w:color w:val="000000" w:themeColor="text1"/>
        </w:rPr>
        <w:t xml:space="preserve">By </w:t>
      </w:r>
      <w:r w:rsidR="00207F91">
        <w:rPr>
          <w:rFonts w:ascii="Calibri" w:hAnsi="Calibri" w:cs="Calibri"/>
          <w:b/>
          <w:bCs/>
          <w:color w:val="000000" w:themeColor="text1"/>
        </w:rPr>
        <w:t>accessing or using</w:t>
      </w:r>
      <w:r w:rsidRPr="00AE27A3">
        <w:rPr>
          <w:rFonts w:ascii="Calibri" w:hAnsi="Calibri" w:cs="Calibri"/>
          <w:b/>
          <w:bCs/>
          <w:color w:val="000000" w:themeColor="text1"/>
        </w:rPr>
        <w:t xml:space="preserve"> th</w:t>
      </w:r>
      <w:r w:rsidR="00811DD2" w:rsidRPr="00AE27A3">
        <w:rPr>
          <w:rFonts w:ascii="Calibri" w:hAnsi="Calibri" w:cs="Calibri"/>
          <w:b/>
          <w:bCs/>
          <w:color w:val="000000" w:themeColor="text1"/>
        </w:rPr>
        <w:t>e Services</w:t>
      </w:r>
      <w:r w:rsidRPr="00AE27A3">
        <w:rPr>
          <w:rFonts w:ascii="Calibri" w:hAnsi="Calibri" w:cs="Calibri"/>
          <w:b/>
          <w:bCs/>
          <w:color w:val="000000" w:themeColor="text1"/>
        </w:rPr>
        <w:t xml:space="preserve">, you agree to all of the terms and conditions in these </w:t>
      </w:r>
      <w:r w:rsidR="00546BFF">
        <w:rPr>
          <w:rFonts w:ascii="Calibri" w:hAnsi="Calibri" w:cs="Calibri"/>
          <w:b/>
          <w:bCs/>
          <w:color w:val="000000" w:themeColor="text1"/>
        </w:rPr>
        <w:t>Terms</w:t>
      </w:r>
      <w:r w:rsidRPr="00AE27A3">
        <w:rPr>
          <w:rFonts w:ascii="Calibri" w:hAnsi="Calibri" w:cs="Calibri"/>
          <w:b/>
          <w:bCs/>
          <w:color w:val="000000" w:themeColor="text1"/>
        </w:rPr>
        <w:t>.</w:t>
      </w:r>
      <w:r w:rsidRPr="00AE27A3">
        <w:rPr>
          <w:rFonts w:ascii="Calibri" w:hAnsi="Calibri" w:cs="Calibri"/>
          <w:color w:val="000000" w:themeColor="text1"/>
        </w:rPr>
        <w:t xml:space="preserve"> </w:t>
      </w:r>
      <w:r w:rsidR="0081264E" w:rsidRPr="00AE27A3">
        <w:rPr>
          <w:rFonts w:ascii="Calibri" w:hAnsi="Calibri" w:cs="Calibri"/>
          <w:color w:val="000000" w:themeColor="text1"/>
        </w:rPr>
        <w:t xml:space="preserve">We reserve the right to </w:t>
      </w:r>
      <w:r w:rsidR="006C38EC" w:rsidRPr="00AE27A3">
        <w:rPr>
          <w:rFonts w:ascii="Calibri" w:hAnsi="Calibri" w:cs="Calibri"/>
          <w:color w:val="000000" w:themeColor="text1"/>
        </w:rPr>
        <w:t xml:space="preserve">change, </w:t>
      </w:r>
      <w:r w:rsidR="0081264E" w:rsidRPr="00AE27A3">
        <w:rPr>
          <w:rFonts w:ascii="Calibri" w:hAnsi="Calibri" w:cs="Calibri"/>
          <w:color w:val="000000" w:themeColor="text1"/>
        </w:rPr>
        <w:t xml:space="preserve">update or modify these </w:t>
      </w:r>
      <w:r w:rsidR="00546BFF">
        <w:rPr>
          <w:rFonts w:ascii="Calibri" w:hAnsi="Calibri" w:cs="Calibri"/>
          <w:color w:val="000000" w:themeColor="text1"/>
        </w:rPr>
        <w:t>Terms</w:t>
      </w:r>
      <w:r w:rsidR="0081264E" w:rsidRPr="00AE27A3">
        <w:rPr>
          <w:rFonts w:ascii="Calibri" w:hAnsi="Calibri" w:cs="Calibri"/>
          <w:color w:val="000000" w:themeColor="text1"/>
        </w:rPr>
        <w:t xml:space="preserve"> at any time</w:t>
      </w:r>
      <w:r w:rsidR="003762EF">
        <w:rPr>
          <w:rFonts w:ascii="Calibri" w:hAnsi="Calibri" w:cs="Calibri"/>
          <w:color w:val="000000" w:themeColor="text1"/>
        </w:rPr>
        <w:t xml:space="preserve"> as provided in the Amendment Section below</w:t>
      </w:r>
      <w:r w:rsidR="0081264E" w:rsidRPr="00AE27A3">
        <w:rPr>
          <w:rFonts w:ascii="Calibri" w:hAnsi="Calibri" w:cs="Calibri"/>
          <w:color w:val="000000" w:themeColor="text1"/>
        </w:rPr>
        <w:t xml:space="preserve">. </w:t>
      </w:r>
      <w:r w:rsidRPr="00AE27A3">
        <w:rPr>
          <w:rFonts w:ascii="Calibri" w:hAnsi="Calibri" w:cs="Calibri"/>
          <w:b/>
          <w:bCs/>
          <w:color w:val="000000" w:themeColor="text1"/>
        </w:rPr>
        <w:t xml:space="preserve">If you do not agree to these </w:t>
      </w:r>
      <w:r w:rsidR="00546BFF">
        <w:rPr>
          <w:rFonts w:ascii="Calibri" w:hAnsi="Calibri" w:cs="Calibri"/>
          <w:b/>
          <w:bCs/>
          <w:color w:val="000000" w:themeColor="text1"/>
        </w:rPr>
        <w:t>Terms</w:t>
      </w:r>
      <w:r w:rsidRPr="00AE27A3">
        <w:rPr>
          <w:rFonts w:ascii="Calibri" w:hAnsi="Calibri" w:cs="Calibri"/>
          <w:b/>
          <w:bCs/>
          <w:color w:val="000000" w:themeColor="text1"/>
        </w:rPr>
        <w:t>, do not</w:t>
      </w:r>
      <w:r w:rsidR="00207F91">
        <w:rPr>
          <w:rFonts w:ascii="Calibri" w:hAnsi="Calibri" w:cs="Calibri"/>
          <w:b/>
          <w:bCs/>
          <w:color w:val="000000" w:themeColor="text1"/>
        </w:rPr>
        <w:t xml:space="preserve"> access or</w:t>
      </w:r>
      <w:r w:rsidRPr="00AE27A3">
        <w:rPr>
          <w:rFonts w:ascii="Calibri" w:hAnsi="Calibri" w:cs="Calibri"/>
          <w:b/>
          <w:bCs/>
          <w:color w:val="000000" w:themeColor="text1"/>
        </w:rPr>
        <w:t xml:space="preserve"> use th</w:t>
      </w:r>
      <w:r w:rsidR="00811DD2" w:rsidRPr="00AE27A3">
        <w:rPr>
          <w:rFonts w:ascii="Calibri" w:hAnsi="Calibri" w:cs="Calibri"/>
          <w:b/>
          <w:bCs/>
          <w:color w:val="000000" w:themeColor="text1"/>
        </w:rPr>
        <w:t>e Services</w:t>
      </w:r>
      <w:r w:rsidR="0081264E" w:rsidRPr="00AE27A3">
        <w:rPr>
          <w:rFonts w:ascii="Calibri" w:hAnsi="Calibri" w:cs="Calibri"/>
          <w:b/>
          <w:bCs/>
          <w:color w:val="000000" w:themeColor="text1"/>
        </w:rPr>
        <w:t xml:space="preserve">. </w:t>
      </w:r>
      <w:r w:rsidR="006C38EC" w:rsidRPr="00AE27A3">
        <w:rPr>
          <w:rFonts w:ascii="Calibri" w:hAnsi="Calibri" w:cs="Calibri"/>
          <w:color w:val="0D0D0D"/>
          <w:shd w:val="clear" w:color="auto" w:fill="FFFFFF"/>
        </w:rPr>
        <w:t>Your continued</w:t>
      </w:r>
      <w:r w:rsidR="003762EF">
        <w:rPr>
          <w:rFonts w:ascii="Calibri" w:hAnsi="Calibri" w:cs="Calibri"/>
          <w:color w:val="0D0D0D"/>
          <w:shd w:val="clear" w:color="auto" w:fill="FFFFFF"/>
        </w:rPr>
        <w:t xml:space="preserve"> access to or</w:t>
      </w:r>
      <w:r w:rsidR="006C38EC" w:rsidRPr="00AE27A3">
        <w:rPr>
          <w:rFonts w:ascii="Calibri" w:hAnsi="Calibri" w:cs="Calibri"/>
          <w:color w:val="0D0D0D"/>
          <w:shd w:val="clear" w:color="auto" w:fill="FFFFFF"/>
        </w:rPr>
        <w:t xml:space="preserve"> use of the Services constitutes acceptance of these </w:t>
      </w:r>
      <w:r w:rsidR="00546BFF">
        <w:rPr>
          <w:rFonts w:ascii="Calibri" w:hAnsi="Calibri" w:cs="Calibri"/>
          <w:color w:val="0D0D0D"/>
          <w:shd w:val="clear" w:color="auto" w:fill="FFFFFF"/>
        </w:rPr>
        <w:t>Terms</w:t>
      </w:r>
      <w:r w:rsidR="006C38EC" w:rsidRPr="00AE27A3">
        <w:rPr>
          <w:rFonts w:ascii="Calibri" w:hAnsi="Calibri" w:cs="Calibri"/>
          <w:color w:val="0D0D0D"/>
          <w:shd w:val="clear" w:color="auto" w:fill="FFFFFF"/>
        </w:rPr>
        <w:t>, including any changes.</w:t>
      </w:r>
    </w:p>
    <w:p w14:paraId="1CDBC377" w14:textId="07C7E61F" w:rsidR="00D2072A" w:rsidRPr="0045597E" w:rsidRDefault="00956976" w:rsidP="00AE27A3">
      <w:pPr>
        <w:pStyle w:val="Heading1"/>
        <w:numPr>
          <w:ilvl w:val="0"/>
          <w:numId w:val="1"/>
        </w:numPr>
        <w:tabs>
          <w:tab w:val="num" w:pos="360"/>
        </w:tabs>
        <w:ind w:left="0" w:firstLine="0"/>
        <w:jc w:val="both"/>
        <w:rPr>
          <w:rFonts w:asciiTheme="minorHAnsi" w:hAnsiTheme="minorHAnsi" w:cstheme="minorHAnsi"/>
          <w:b/>
          <w:bCs/>
          <w:sz w:val="28"/>
          <w:szCs w:val="28"/>
        </w:rPr>
      </w:pPr>
      <w:bookmarkStart w:id="0" w:name="_Toc107902737"/>
      <w:r w:rsidRPr="0045597E">
        <w:rPr>
          <w:rFonts w:asciiTheme="minorHAnsi" w:hAnsiTheme="minorHAnsi" w:cstheme="minorHAnsi"/>
          <w:b/>
          <w:bCs/>
          <w:sz w:val="28"/>
          <w:szCs w:val="28"/>
        </w:rPr>
        <w:t>The</w:t>
      </w:r>
      <w:r w:rsidR="00201A10" w:rsidRPr="0045597E">
        <w:rPr>
          <w:rFonts w:asciiTheme="minorHAnsi" w:hAnsiTheme="minorHAnsi" w:cstheme="minorHAnsi"/>
          <w:b/>
          <w:bCs/>
          <w:sz w:val="28"/>
          <w:szCs w:val="28"/>
        </w:rPr>
        <w:t xml:space="preserve"> </w:t>
      </w:r>
      <w:r w:rsidR="00616C5B" w:rsidRPr="0045597E">
        <w:rPr>
          <w:rFonts w:asciiTheme="minorHAnsi" w:hAnsiTheme="minorHAnsi" w:cstheme="minorHAnsi"/>
          <w:b/>
          <w:bCs/>
          <w:sz w:val="28"/>
          <w:szCs w:val="28"/>
        </w:rPr>
        <w:t xml:space="preserve">Services </w:t>
      </w:r>
      <w:r w:rsidR="00201A10" w:rsidRPr="0045597E">
        <w:rPr>
          <w:rFonts w:asciiTheme="minorHAnsi" w:hAnsiTheme="minorHAnsi" w:cstheme="minorHAnsi"/>
          <w:b/>
          <w:bCs/>
          <w:sz w:val="28"/>
          <w:szCs w:val="28"/>
        </w:rPr>
        <w:t>and</w:t>
      </w:r>
      <w:r w:rsidR="00C02F39" w:rsidRPr="0045597E">
        <w:rPr>
          <w:rFonts w:asciiTheme="minorHAnsi" w:hAnsiTheme="minorHAnsi" w:cstheme="minorHAnsi"/>
          <w:b/>
          <w:bCs/>
          <w:sz w:val="28"/>
          <w:szCs w:val="28"/>
        </w:rPr>
        <w:t xml:space="preserve"> </w:t>
      </w:r>
      <w:r w:rsidR="00FC05BB" w:rsidRPr="0045597E">
        <w:rPr>
          <w:rFonts w:asciiTheme="minorHAnsi" w:hAnsiTheme="minorHAnsi" w:cstheme="minorHAnsi"/>
          <w:b/>
          <w:bCs/>
          <w:sz w:val="28"/>
          <w:szCs w:val="28"/>
        </w:rPr>
        <w:t>the</w:t>
      </w:r>
      <w:r w:rsidR="00201A10" w:rsidRPr="0045597E">
        <w:rPr>
          <w:rFonts w:asciiTheme="minorHAnsi" w:hAnsiTheme="minorHAnsi" w:cstheme="minorHAnsi"/>
          <w:b/>
          <w:bCs/>
          <w:sz w:val="28"/>
          <w:szCs w:val="28"/>
        </w:rPr>
        <w:t xml:space="preserve"> Content</w:t>
      </w:r>
    </w:p>
    <w:p w14:paraId="0077772D" w14:textId="2FC227B1" w:rsidR="007D0502" w:rsidRPr="00135A98" w:rsidRDefault="007D0502" w:rsidP="00135A98">
      <w:pPr>
        <w:pStyle w:val="Heading2"/>
      </w:pPr>
      <w:r w:rsidRPr="00135A98">
        <w:t>Nature of the Services and the Content</w:t>
      </w:r>
    </w:p>
    <w:p w14:paraId="4C252652" w14:textId="72677701" w:rsidR="007D0502" w:rsidRDefault="005C49CA" w:rsidP="00A44CAC">
      <w:pPr>
        <w:jc w:val="both"/>
        <w:rPr>
          <w:color w:val="000000" w:themeColor="text1"/>
        </w:rPr>
      </w:pPr>
      <w:r>
        <w:rPr>
          <w:color w:val="000000" w:themeColor="text1"/>
        </w:rPr>
        <w:t>Our Services consist of</w:t>
      </w:r>
      <w:r w:rsidR="007D0502">
        <w:rPr>
          <w:color w:val="000000" w:themeColor="text1"/>
        </w:rPr>
        <w:t xml:space="preserve"> </w:t>
      </w:r>
      <w:r w:rsidR="00E6043C">
        <w:rPr>
          <w:color w:val="000000" w:themeColor="text1"/>
        </w:rPr>
        <w:t>our Site</w:t>
      </w:r>
      <w:r w:rsidR="006174E1">
        <w:rPr>
          <w:color w:val="000000" w:themeColor="text1"/>
        </w:rPr>
        <w:t>, our messaging services</w:t>
      </w:r>
      <w:r w:rsidR="00FB56C4">
        <w:rPr>
          <w:color w:val="000000" w:themeColor="text1"/>
        </w:rPr>
        <w:t xml:space="preserve"> </w:t>
      </w:r>
      <w:r w:rsidR="00E6043C">
        <w:rPr>
          <w:color w:val="000000" w:themeColor="text1"/>
        </w:rPr>
        <w:t xml:space="preserve">and </w:t>
      </w:r>
      <w:r w:rsidR="00815CA7">
        <w:rPr>
          <w:color w:val="000000" w:themeColor="text1"/>
        </w:rPr>
        <w:t xml:space="preserve">any of our </w:t>
      </w:r>
      <w:r w:rsidR="00E6043C">
        <w:rPr>
          <w:color w:val="000000" w:themeColor="text1"/>
        </w:rPr>
        <w:t xml:space="preserve">other services. </w:t>
      </w:r>
      <w:r w:rsidR="00A44CAC">
        <w:rPr>
          <w:color w:val="000000" w:themeColor="text1"/>
        </w:rPr>
        <w:t>Our Services contain “</w:t>
      </w:r>
      <w:r w:rsidR="00A44CAC" w:rsidRPr="003C5361">
        <w:rPr>
          <w:i/>
          <w:iCs/>
          <w:color w:val="000000" w:themeColor="text1"/>
        </w:rPr>
        <w:t>Content</w:t>
      </w:r>
      <w:r w:rsidR="00A44CAC">
        <w:rPr>
          <w:color w:val="000000" w:themeColor="text1"/>
        </w:rPr>
        <w:t>,” which means any content found anywhere in the Services (for example, on the Site</w:t>
      </w:r>
      <w:r w:rsidR="00C449DD">
        <w:rPr>
          <w:color w:val="000000" w:themeColor="text1"/>
        </w:rPr>
        <w:t xml:space="preserve"> or </w:t>
      </w:r>
      <w:r w:rsidR="00D32CD1">
        <w:rPr>
          <w:color w:val="000000" w:themeColor="text1"/>
        </w:rPr>
        <w:t>in our communications</w:t>
      </w:r>
      <w:r w:rsidR="00A44CAC">
        <w:rPr>
          <w:color w:val="000000" w:themeColor="text1"/>
        </w:rPr>
        <w:t xml:space="preserve">), including materials, </w:t>
      </w:r>
      <w:r w:rsidR="00A44CAC" w:rsidRPr="0021582D">
        <w:rPr>
          <w:color w:val="000000" w:themeColor="text1"/>
        </w:rPr>
        <w:t>text, images, illustrations, designs, icons, photographs, video clips</w:t>
      </w:r>
      <w:r w:rsidR="00A44CAC">
        <w:rPr>
          <w:color w:val="000000" w:themeColor="text1"/>
        </w:rPr>
        <w:t xml:space="preserve"> and features.  </w:t>
      </w:r>
    </w:p>
    <w:p w14:paraId="1E8A4458" w14:textId="1508BBA6" w:rsidR="00C33C4D" w:rsidRDefault="00DA4F9F" w:rsidP="00A44CAC">
      <w:pPr>
        <w:jc w:val="both"/>
        <w:rPr>
          <w:color w:val="000000" w:themeColor="text1"/>
        </w:rPr>
      </w:pPr>
      <w:r>
        <w:rPr>
          <w:color w:val="000000" w:themeColor="text1"/>
        </w:rPr>
        <w:t>Logismico</w:t>
      </w:r>
      <w:r w:rsidR="00A44CAC">
        <w:rPr>
          <w:color w:val="000000" w:themeColor="text1"/>
        </w:rPr>
        <w:t xml:space="preserve"> </w:t>
      </w:r>
      <w:r>
        <w:rPr>
          <w:color w:val="000000" w:themeColor="text1"/>
        </w:rPr>
        <w:t xml:space="preserve">Software </w:t>
      </w:r>
      <w:r w:rsidR="00A44CAC" w:rsidRPr="00A44CAC">
        <w:rPr>
          <w:color w:val="000000" w:themeColor="text1"/>
        </w:rPr>
        <w:t xml:space="preserve">is not a licensed </w:t>
      </w:r>
      <w:r w:rsidR="005D2C1A">
        <w:rPr>
          <w:color w:val="000000" w:themeColor="text1"/>
        </w:rPr>
        <w:t>attorney, estate planner</w:t>
      </w:r>
      <w:r w:rsidR="00A44CAC" w:rsidRPr="00A44CAC">
        <w:rPr>
          <w:color w:val="000000" w:themeColor="text1"/>
        </w:rPr>
        <w:t>, consultant, CPA, or financial advisor</w:t>
      </w:r>
      <w:r w:rsidR="00C33C4D">
        <w:rPr>
          <w:color w:val="000000" w:themeColor="text1"/>
        </w:rPr>
        <w:t xml:space="preserve">. You acknowledge and agree that </w:t>
      </w:r>
      <w:r w:rsidR="00A44CAC">
        <w:rPr>
          <w:color w:val="000000" w:themeColor="text1"/>
        </w:rPr>
        <w:t>t</w:t>
      </w:r>
      <w:r w:rsidR="00A44CAC" w:rsidRPr="00A44CAC">
        <w:rPr>
          <w:color w:val="000000" w:themeColor="text1"/>
        </w:rPr>
        <w:t xml:space="preserve">he Services do not include </w:t>
      </w:r>
      <w:r w:rsidR="00A44CAC">
        <w:rPr>
          <w:color w:val="000000" w:themeColor="text1"/>
        </w:rPr>
        <w:t>advice and the</w:t>
      </w:r>
      <w:r w:rsidR="00A44CAC" w:rsidRPr="00A44CAC">
        <w:rPr>
          <w:color w:val="000000" w:themeColor="text1"/>
        </w:rPr>
        <w:t xml:space="preserve"> Services are not a substitute for </w:t>
      </w:r>
      <w:r w:rsidR="00A44CAC">
        <w:rPr>
          <w:color w:val="000000" w:themeColor="text1"/>
        </w:rPr>
        <w:t>professional advice or advice of any kind</w:t>
      </w:r>
      <w:r w:rsidR="00A44CAC" w:rsidRPr="00A44CAC">
        <w:rPr>
          <w:color w:val="000000" w:themeColor="text1"/>
        </w:rPr>
        <w:t xml:space="preserve">. The </w:t>
      </w:r>
      <w:r w:rsidR="00A44CAC">
        <w:rPr>
          <w:color w:val="000000" w:themeColor="text1"/>
        </w:rPr>
        <w:t>Services are not intended</w:t>
      </w:r>
      <w:r w:rsidR="00A44CAC" w:rsidRPr="00A44CAC">
        <w:rPr>
          <w:color w:val="000000" w:themeColor="text1"/>
        </w:rPr>
        <w:t xml:space="preserve"> </w:t>
      </w:r>
      <w:r w:rsidR="00A44CAC">
        <w:rPr>
          <w:color w:val="000000" w:themeColor="text1"/>
        </w:rPr>
        <w:t xml:space="preserve">to be </w:t>
      </w:r>
      <w:r w:rsidR="00A44CAC" w:rsidRPr="00A44CAC">
        <w:rPr>
          <w:color w:val="000000" w:themeColor="text1"/>
        </w:rPr>
        <w:t>a complete solution for any situation. It is your responsibility to obtain a professional</w:t>
      </w:r>
      <w:r w:rsidR="00C33C4D">
        <w:rPr>
          <w:color w:val="000000" w:themeColor="text1"/>
        </w:rPr>
        <w:t>,</w:t>
      </w:r>
      <w:r w:rsidR="00A44CAC" w:rsidRPr="00A44CAC">
        <w:rPr>
          <w:color w:val="000000" w:themeColor="text1"/>
        </w:rPr>
        <w:t xml:space="preserve"> if necessary</w:t>
      </w:r>
      <w:r w:rsidR="00C33C4D">
        <w:rPr>
          <w:color w:val="000000" w:themeColor="text1"/>
        </w:rPr>
        <w:t>,</w:t>
      </w:r>
      <w:r w:rsidR="00A44CAC" w:rsidRPr="00A44CAC">
        <w:rPr>
          <w:color w:val="000000" w:themeColor="text1"/>
        </w:rPr>
        <w:t xml:space="preserve"> for your situation</w:t>
      </w:r>
      <w:r w:rsidR="00C33C4D">
        <w:rPr>
          <w:color w:val="000000" w:themeColor="text1"/>
        </w:rPr>
        <w:t>.</w:t>
      </w:r>
    </w:p>
    <w:p w14:paraId="6A8B6E74" w14:textId="68FC7ABA" w:rsidR="0046728D" w:rsidRDefault="00DA4F9F" w:rsidP="00A44CAC">
      <w:pPr>
        <w:jc w:val="both"/>
        <w:rPr>
          <w:color w:val="000000" w:themeColor="text1"/>
        </w:rPr>
      </w:pPr>
      <w:r>
        <w:rPr>
          <w:b/>
          <w:bCs/>
          <w:color w:val="000000" w:themeColor="text1"/>
        </w:rPr>
        <w:t>Logismico</w:t>
      </w:r>
      <w:r w:rsidR="00C33C4D" w:rsidRPr="00C33C4D">
        <w:rPr>
          <w:b/>
          <w:bCs/>
          <w:color w:val="000000" w:themeColor="text1"/>
        </w:rPr>
        <w:t xml:space="preserve"> </w:t>
      </w:r>
      <w:r>
        <w:rPr>
          <w:b/>
          <w:bCs/>
          <w:color w:val="000000" w:themeColor="text1"/>
        </w:rPr>
        <w:t xml:space="preserve">Software </w:t>
      </w:r>
      <w:r w:rsidR="00C33C4D" w:rsidRPr="00C33C4D">
        <w:rPr>
          <w:b/>
          <w:bCs/>
          <w:color w:val="000000" w:themeColor="text1"/>
        </w:rPr>
        <w:t xml:space="preserve">does not promise, warrant or guarantee any outcome </w:t>
      </w:r>
      <w:r w:rsidR="00C33C4D">
        <w:rPr>
          <w:b/>
          <w:bCs/>
          <w:color w:val="000000" w:themeColor="text1"/>
        </w:rPr>
        <w:t xml:space="preserve">or results from the use of the Services </w:t>
      </w:r>
      <w:r w:rsidR="00C33C4D" w:rsidRPr="00C33C4D">
        <w:rPr>
          <w:b/>
          <w:bCs/>
          <w:color w:val="000000" w:themeColor="text1"/>
        </w:rPr>
        <w:t xml:space="preserve">and is not </w:t>
      </w:r>
      <w:r w:rsidR="00A44CAC" w:rsidRPr="00C33C4D">
        <w:rPr>
          <w:b/>
          <w:bCs/>
          <w:color w:val="000000" w:themeColor="text1"/>
        </w:rPr>
        <w:t>responsible for any outcome</w:t>
      </w:r>
      <w:r w:rsidR="00C33C4D">
        <w:rPr>
          <w:b/>
          <w:bCs/>
          <w:color w:val="000000" w:themeColor="text1"/>
        </w:rPr>
        <w:t xml:space="preserve"> or results from the use of the Services</w:t>
      </w:r>
      <w:r w:rsidR="00C33C4D">
        <w:rPr>
          <w:color w:val="000000" w:themeColor="text1"/>
        </w:rPr>
        <w:t xml:space="preserve">. The Services may contain testimonials. These testimonials or statements (or any other Content in the Services) do not constitute a promise, warranty or guarantee that you will experience the same or similar results from your use of the Services. </w:t>
      </w:r>
      <w:r w:rsidR="0046728D">
        <w:rPr>
          <w:color w:val="000000" w:themeColor="text1"/>
        </w:rPr>
        <w:br/>
      </w:r>
    </w:p>
    <w:p w14:paraId="341150BD" w14:textId="77777777" w:rsidR="0046728D" w:rsidRPr="0046728D" w:rsidRDefault="0046728D" w:rsidP="0046728D">
      <w:pPr>
        <w:pStyle w:val="Heading2"/>
      </w:pPr>
      <w:r w:rsidRPr="0046728D">
        <w:t>Public Data Sources and Accuracy Disclaimer</w:t>
      </w:r>
    </w:p>
    <w:p w14:paraId="17532D5E" w14:textId="77777777" w:rsidR="0046728D" w:rsidRPr="0046728D" w:rsidRDefault="0046728D" w:rsidP="0046728D">
      <w:pPr>
        <w:jc w:val="both"/>
        <w:rPr>
          <w:color w:val="000000" w:themeColor="text1"/>
        </w:rPr>
      </w:pPr>
      <w:r w:rsidRPr="0046728D">
        <w:rPr>
          <w:color w:val="000000" w:themeColor="text1"/>
        </w:rPr>
        <w:t>The Services aggregate, analyze, and present data obtained from third-party public data sources, including but not limited to datasets published by the New York City Department of Buildings and other government agencies. ContractorsIQ does not independently verify such data and does not guarantee its accuracy, completeness, or timeliness.</w:t>
      </w:r>
    </w:p>
    <w:p w14:paraId="6D00264B" w14:textId="77777777" w:rsidR="0046728D" w:rsidRPr="0046728D" w:rsidRDefault="0046728D" w:rsidP="0046728D">
      <w:pPr>
        <w:jc w:val="both"/>
        <w:rPr>
          <w:color w:val="000000" w:themeColor="text1"/>
        </w:rPr>
      </w:pPr>
      <w:r w:rsidRPr="0046728D">
        <w:rPr>
          <w:color w:val="000000" w:themeColor="text1"/>
        </w:rPr>
        <w:lastRenderedPageBreak/>
        <w:t>Public records may be delayed, incomplete, amended, corrected, or withdrawn by the source agency at any time. ContractorsIQ is not the official source of such records, and users should not rely on the Services as a substitute for official government systems, filings, or professional due diligence.</w:t>
      </w:r>
    </w:p>
    <w:p w14:paraId="0FBC6573" w14:textId="38FD2BB4" w:rsidR="007C49D5" w:rsidRPr="0021582D" w:rsidRDefault="0046728D" w:rsidP="00135A98">
      <w:pPr>
        <w:pStyle w:val="Heading2"/>
      </w:pPr>
      <w:r>
        <w:br/>
      </w:r>
      <w:r w:rsidR="007C49D5" w:rsidRPr="0021582D">
        <w:t xml:space="preserve">Our Ownership of the </w:t>
      </w:r>
      <w:r w:rsidR="00616C5B">
        <w:t>Services</w:t>
      </w:r>
      <w:r w:rsidR="00811DD2">
        <w:t xml:space="preserve"> </w:t>
      </w:r>
      <w:r w:rsidR="007C49D5" w:rsidRPr="0021582D">
        <w:t>and the Content</w:t>
      </w:r>
    </w:p>
    <w:p w14:paraId="2ED6A9E6" w14:textId="2B8620E6" w:rsidR="00004992" w:rsidRPr="00684CC1" w:rsidRDefault="00D2072A" w:rsidP="00094DF8">
      <w:pPr>
        <w:jc w:val="both"/>
        <w:rPr>
          <w:color w:val="000000" w:themeColor="text1"/>
        </w:rPr>
      </w:pPr>
      <w:r w:rsidRPr="0021582D">
        <w:rPr>
          <w:color w:val="000000" w:themeColor="text1"/>
        </w:rPr>
        <w:t xml:space="preserve">Unless otherwise noted, </w:t>
      </w:r>
      <w:r w:rsidR="00FC05BB">
        <w:rPr>
          <w:color w:val="000000" w:themeColor="text1"/>
        </w:rPr>
        <w:t xml:space="preserve">the Services </w:t>
      </w:r>
      <w:r w:rsidR="003C5361">
        <w:rPr>
          <w:color w:val="000000" w:themeColor="text1"/>
        </w:rPr>
        <w:t xml:space="preserve">(including the Site </w:t>
      </w:r>
      <w:r w:rsidR="00FC05BB">
        <w:rPr>
          <w:color w:val="000000" w:themeColor="text1"/>
        </w:rPr>
        <w:t>and the Content</w:t>
      </w:r>
      <w:r w:rsidR="003C5361">
        <w:rPr>
          <w:color w:val="000000" w:themeColor="text1"/>
        </w:rPr>
        <w:t>)</w:t>
      </w:r>
      <w:r w:rsidRPr="0021582D">
        <w:rPr>
          <w:color w:val="000000" w:themeColor="text1"/>
        </w:rPr>
        <w:t xml:space="preserve"> are owned, controlled or licensed by</w:t>
      </w:r>
      <w:r w:rsidR="00E66007" w:rsidRPr="0021582D">
        <w:rPr>
          <w:color w:val="000000" w:themeColor="text1"/>
        </w:rPr>
        <w:t xml:space="preserve"> us. </w:t>
      </w:r>
      <w:r w:rsidR="00201A10" w:rsidRPr="0021582D">
        <w:rPr>
          <w:color w:val="000000" w:themeColor="text1"/>
        </w:rPr>
        <w:t xml:space="preserve">Between you and us, we own all right, title and interest to the </w:t>
      </w:r>
      <w:r w:rsidR="00811DD2">
        <w:rPr>
          <w:color w:val="000000" w:themeColor="text1"/>
        </w:rPr>
        <w:t>Services</w:t>
      </w:r>
      <w:r w:rsidR="00811DD2" w:rsidRPr="0021582D">
        <w:rPr>
          <w:color w:val="000000" w:themeColor="text1"/>
        </w:rPr>
        <w:t xml:space="preserve"> </w:t>
      </w:r>
      <w:r w:rsidR="00201A10" w:rsidRPr="0021582D">
        <w:rPr>
          <w:color w:val="000000" w:themeColor="text1"/>
        </w:rPr>
        <w:t xml:space="preserve">and </w:t>
      </w:r>
      <w:r w:rsidR="00ED3EB3" w:rsidRPr="0021582D">
        <w:rPr>
          <w:color w:val="000000" w:themeColor="text1"/>
        </w:rPr>
        <w:t xml:space="preserve">the </w:t>
      </w:r>
      <w:r w:rsidR="00201A10" w:rsidRPr="0021582D">
        <w:rPr>
          <w:color w:val="000000" w:themeColor="text1"/>
        </w:rPr>
        <w:t xml:space="preserve">Content, all components and derivative works of the </w:t>
      </w:r>
      <w:r w:rsidR="00811DD2">
        <w:rPr>
          <w:color w:val="000000" w:themeColor="text1"/>
        </w:rPr>
        <w:t>Services</w:t>
      </w:r>
      <w:r w:rsidR="00811DD2" w:rsidRPr="0021582D">
        <w:rPr>
          <w:color w:val="000000" w:themeColor="text1"/>
        </w:rPr>
        <w:t xml:space="preserve"> </w:t>
      </w:r>
      <w:r w:rsidR="00201A10" w:rsidRPr="0021582D">
        <w:rPr>
          <w:color w:val="000000" w:themeColor="text1"/>
        </w:rPr>
        <w:t xml:space="preserve">and </w:t>
      </w:r>
      <w:r w:rsidR="00ED3EB3" w:rsidRPr="0021582D">
        <w:rPr>
          <w:color w:val="000000" w:themeColor="text1"/>
        </w:rPr>
        <w:t xml:space="preserve">the </w:t>
      </w:r>
      <w:r w:rsidR="00201A10" w:rsidRPr="0021582D">
        <w:rPr>
          <w:color w:val="000000" w:themeColor="text1"/>
        </w:rPr>
        <w:t xml:space="preserve">Content, all feedback related to the </w:t>
      </w:r>
      <w:r w:rsidR="00811DD2">
        <w:rPr>
          <w:color w:val="000000" w:themeColor="text1"/>
        </w:rPr>
        <w:t>Services</w:t>
      </w:r>
      <w:r w:rsidR="00811DD2" w:rsidRPr="0021582D">
        <w:rPr>
          <w:color w:val="000000" w:themeColor="text1"/>
        </w:rPr>
        <w:t xml:space="preserve"> </w:t>
      </w:r>
      <w:r w:rsidR="00201A10" w:rsidRPr="0021582D">
        <w:rPr>
          <w:color w:val="000000" w:themeColor="text1"/>
        </w:rPr>
        <w:t xml:space="preserve">and </w:t>
      </w:r>
      <w:r w:rsidR="00ED3EB3" w:rsidRPr="0021582D">
        <w:rPr>
          <w:color w:val="000000" w:themeColor="text1"/>
        </w:rPr>
        <w:t xml:space="preserve">the </w:t>
      </w:r>
      <w:r w:rsidR="00201A10" w:rsidRPr="0021582D">
        <w:rPr>
          <w:color w:val="000000" w:themeColor="text1"/>
        </w:rPr>
        <w:t xml:space="preserve">Content and all </w:t>
      </w:r>
      <w:r w:rsidR="00201A10" w:rsidRPr="0021582D">
        <w:rPr>
          <w:rFonts w:cstheme="minorHAnsi"/>
          <w:color w:val="000000" w:themeColor="text1"/>
        </w:rPr>
        <w:t xml:space="preserve">copyrights, patents, trade secrets, trademarks and other intellectual property rights pertaining to any aspect of the </w:t>
      </w:r>
      <w:r w:rsidR="00811DD2">
        <w:rPr>
          <w:rFonts w:cstheme="minorHAnsi"/>
          <w:color w:val="000000" w:themeColor="text1"/>
        </w:rPr>
        <w:t>Services</w:t>
      </w:r>
      <w:r w:rsidR="00811DD2" w:rsidRPr="0021582D">
        <w:rPr>
          <w:rFonts w:cstheme="minorHAnsi"/>
          <w:color w:val="000000" w:themeColor="text1"/>
        </w:rPr>
        <w:t xml:space="preserve"> </w:t>
      </w:r>
      <w:r w:rsidR="00201A10" w:rsidRPr="0021582D">
        <w:rPr>
          <w:rFonts w:cstheme="minorHAnsi"/>
          <w:color w:val="000000" w:themeColor="text1"/>
        </w:rPr>
        <w:t xml:space="preserve">or </w:t>
      </w:r>
      <w:r w:rsidR="00ED3EB3" w:rsidRPr="0021582D">
        <w:rPr>
          <w:rFonts w:cstheme="minorHAnsi"/>
          <w:color w:val="000000" w:themeColor="text1"/>
        </w:rPr>
        <w:t xml:space="preserve">the </w:t>
      </w:r>
      <w:r w:rsidR="00201A10" w:rsidRPr="0021582D">
        <w:rPr>
          <w:rFonts w:cstheme="minorHAnsi"/>
          <w:color w:val="000000" w:themeColor="text1"/>
        </w:rPr>
        <w:t xml:space="preserve">Content. </w:t>
      </w:r>
      <w:r w:rsidR="000232D1" w:rsidRPr="0021582D">
        <w:rPr>
          <w:rFonts w:cstheme="minorHAnsi"/>
          <w:color w:val="000000" w:themeColor="text1"/>
        </w:rPr>
        <w:t>Y</w:t>
      </w:r>
      <w:r w:rsidR="00004992" w:rsidRPr="0021582D">
        <w:rPr>
          <w:rFonts w:cstheme="minorHAnsi"/>
          <w:color w:val="000000" w:themeColor="text1"/>
        </w:rPr>
        <w:t xml:space="preserve">ou acquire no ownership interest, derivative work or component of the </w:t>
      </w:r>
      <w:r w:rsidR="00811DD2">
        <w:rPr>
          <w:rFonts w:cstheme="minorHAnsi"/>
          <w:color w:val="000000" w:themeColor="text1"/>
        </w:rPr>
        <w:t>Services</w:t>
      </w:r>
      <w:r w:rsidR="00811DD2" w:rsidRPr="0021582D">
        <w:rPr>
          <w:rFonts w:cstheme="minorHAnsi"/>
          <w:color w:val="000000" w:themeColor="text1"/>
        </w:rPr>
        <w:t xml:space="preserve"> </w:t>
      </w:r>
      <w:r w:rsidR="00201A10" w:rsidRPr="0021582D">
        <w:rPr>
          <w:rFonts w:cstheme="minorHAnsi"/>
          <w:color w:val="000000" w:themeColor="text1"/>
        </w:rPr>
        <w:t xml:space="preserve">or </w:t>
      </w:r>
      <w:r w:rsidR="00995175" w:rsidRPr="0021582D">
        <w:rPr>
          <w:rFonts w:cstheme="minorHAnsi"/>
          <w:color w:val="000000" w:themeColor="text1"/>
        </w:rPr>
        <w:t xml:space="preserve">the </w:t>
      </w:r>
      <w:r w:rsidR="00201A10" w:rsidRPr="0021582D">
        <w:rPr>
          <w:rFonts w:cstheme="minorHAnsi"/>
          <w:color w:val="000000" w:themeColor="text1"/>
        </w:rPr>
        <w:t>Content</w:t>
      </w:r>
      <w:r w:rsidR="00004992" w:rsidRPr="0021582D">
        <w:rPr>
          <w:rFonts w:cstheme="minorHAnsi"/>
          <w:color w:val="000000" w:themeColor="text1"/>
        </w:rPr>
        <w:t xml:space="preserve"> through your use of </w:t>
      </w:r>
      <w:r w:rsidR="00995175" w:rsidRPr="0021582D">
        <w:rPr>
          <w:rFonts w:cstheme="minorHAnsi"/>
          <w:color w:val="000000" w:themeColor="text1"/>
        </w:rPr>
        <w:t>them</w:t>
      </w:r>
      <w:r w:rsidR="00004992" w:rsidRPr="0021582D">
        <w:rPr>
          <w:rFonts w:cstheme="minorHAnsi"/>
          <w:color w:val="000000" w:themeColor="text1"/>
        </w:rPr>
        <w:t xml:space="preserve">. </w:t>
      </w:r>
      <w:r w:rsidR="005A5324">
        <w:rPr>
          <w:rFonts w:cstheme="minorHAnsi"/>
          <w:color w:val="000000" w:themeColor="text1"/>
        </w:rPr>
        <w:t xml:space="preserve"> </w:t>
      </w:r>
      <w:r w:rsidR="00004992" w:rsidRPr="0021582D">
        <w:rPr>
          <w:rFonts w:cstheme="minorHAnsi"/>
          <w:color w:val="000000" w:themeColor="text1"/>
        </w:rPr>
        <w:t xml:space="preserve">You </w:t>
      </w:r>
      <w:r w:rsidR="00004992" w:rsidRPr="005977A5">
        <w:rPr>
          <w:rFonts w:cstheme="minorHAnsi"/>
          <w:color w:val="000000" w:themeColor="text1"/>
        </w:rPr>
        <w:t>are not granted</w:t>
      </w:r>
      <w:r w:rsidR="00004992" w:rsidRPr="0021582D">
        <w:rPr>
          <w:rFonts w:cstheme="minorHAnsi"/>
          <w:color w:val="000000" w:themeColor="text1"/>
        </w:rPr>
        <w:t xml:space="preserve"> </w:t>
      </w:r>
      <w:r w:rsidR="003205A6" w:rsidRPr="0021582D">
        <w:rPr>
          <w:rFonts w:cstheme="minorHAnsi"/>
          <w:color w:val="000000" w:themeColor="text1"/>
        </w:rPr>
        <w:t xml:space="preserve">any </w:t>
      </w:r>
      <w:r w:rsidR="00004992" w:rsidRPr="0021582D">
        <w:rPr>
          <w:rFonts w:cstheme="minorHAnsi"/>
          <w:color w:val="000000" w:themeColor="text1"/>
        </w:rPr>
        <w:t>right, title or interest to use any trademark, service mark, logo or trade name</w:t>
      </w:r>
      <w:r w:rsidR="0089718C" w:rsidRPr="0021582D">
        <w:rPr>
          <w:rFonts w:cstheme="minorHAnsi"/>
          <w:color w:val="000000" w:themeColor="text1"/>
        </w:rPr>
        <w:t xml:space="preserve"> </w:t>
      </w:r>
      <w:r w:rsidR="00004992" w:rsidRPr="0021582D">
        <w:rPr>
          <w:rFonts w:cstheme="minorHAnsi"/>
          <w:color w:val="000000" w:themeColor="text1"/>
        </w:rPr>
        <w:t xml:space="preserve">of </w:t>
      </w:r>
      <w:r w:rsidR="00DA4F9F">
        <w:rPr>
          <w:rFonts w:cstheme="minorHAnsi"/>
          <w:color w:val="000000" w:themeColor="text1"/>
        </w:rPr>
        <w:t>Logismico Software</w:t>
      </w:r>
      <w:r w:rsidR="00004992" w:rsidRPr="0021582D">
        <w:rPr>
          <w:rFonts w:cstheme="minorHAnsi"/>
          <w:color w:val="000000" w:themeColor="text1"/>
        </w:rPr>
        <w:t xml:space="preserve"> under these </w:t>
      </w:r>
      <w:r w:rsidR="00546BFF">
        <w:rPr>
          <w:rFonts w:cstheme="minorHAnsi"/>
          <w:color w:val="000000" w:themeColor="text1"/>
        </w:rPr>
        <w:t>Terms</w:t>
      </w:r>
      <w:r w:rsidR="00004992" w:rsidRPr="0021582D">
        <w:rPr>
          <w:rFonts w:cstheme="minorHAnsi"/>
          <w:color w:val="000000" w:themeColor="text1"/>
        </w:rPr>
        <w:t>.</w:t>
      </w:r>
    </w:p>
    <w:p w14:paraId="7BF064BE" w14:textId="676C8CF7" w:rsidR="002E039B" w:rsidRPr="00AE27A3" w:rsidRDefault="002E039B" w:rsidP="00AE27A3">
      <w:pPr>
        <w:jc w:val="both"/>
        <w:rPr>
          <w:rFonts w:ascii="Calibri" w:hAnsi="Calibri" w:cs="Calibri"/>
          <w:color w:val="000000" w:themeColor="text1"/>
        </w:rPr>
      </w:pPr>
      <w:r w:rsidRPr="00AE27A3">
        <w:rPr>
          <w:rFonts w:ascii="Calibri" w:hAnsi="Calibri" w:cs="Calibri"/>
          <w:color w:val="0D0D0D"/>
          <w:shd w:val="clear" w:color="auto" w:fill="FFFFFF"/>
        </w:rPr>
        <w:t xml:space="preserve">You acknowledge and agree that if there is any intellectual property in </w:t>
      </w:r>
      <w:r w:rsidR="007E121B">
        <w:rPr>
          <w:rFonts w:ascii="Calibri" w:hAnsi="Calibri" w:cs="Calibri"/>
          <w:color w:val="0D0D0D"/>
          <w:shd w:val="clear" w:color="auto" w:fill="FFFFFF"/>
        </w:rPr>
        <w:t>any Services</w:t>
      </w:r>
      <w:r w:rsidRPr="00AE27A3">
        <w:rPr>
          <w:rFonts w:ascii="Calibri" w:hAnsi="Calibri" w:cs="Calibri"/>
          <w:color w:val="0D0D0D"/>
          <w:shd w:val="clear" w:color="auto" w:fill="FFFFFF"/>
        </w:rPr>
        <w:t xml:space="preserve"> from a third-party, your use of the </w:t>
      </w:r>
      <w:r w:rsidR="007E121B">
        <w:rPr>
          <w:rFonts w:ascii="Calibri" w:hAnsi="Calibri" w:cs="Calibri"/>
          <w:color w:val="0D0D0D"/>
          <w:shd w:val="clear" w:color="auto" w:fill="FFFFFF"/>
        </w:rPr>
        <w:t>Services</w:t>
      </w:r>
      <w:r w:rsidRPr="00AE27A3">
        <w:rPr>
          <w:rFonts w:ascii="Calibri" w:hAnsi="Calibri" w:cs="Calibri"/>
          <w:color w:val="0D0D0D"/>
          <w:shd w:val="clear" w:color="auto" w:fill="FFFFFF"/>
        </w:rPr>
        <w:t xml:space="preserve"> does not give you ownership rights or license to use such</w:t>
      </w:r>
      <w:r w:rsidR="005A5324">
        <w:rPr>
          <w:rFonts w:ascii="Calibri" w:hAnsi="Calibri" w:cs="Calibri"/>
          <w:color w:val="0D0D0D"/>
          <w:shd w:val="clear" w:color="auto" w:fill="FFFFFF"/>
        </w:rPr>
        <w:t xml:space="preserve"> intellectual property</w:t>
      </w:r>
      <w:r w:rsidRPr="00AE27A3">
        <w:rPr>
          <w:rFonts w:ascii="Calibri" w:hAnsi="Calibri" w:cs="Calibri"/>
          <w:color w:val="0D0D0D"/>
          <w:shd w:val="clear" w:color="auto" w:fill="FFFFFF"/>
        </w:rPr>
        <w:t>.</w:t>
      </w:r>
    </w:p>
    <w:p w14:paraId="41643EB5" w14:textId="54C3BF1B" w:rsidR="007C49D5" w:rsidRPr="0045597E" w:rsidRDefault="007C49D5" w:rsidP="0045597E">
      <w:pPr>
        <w:pStyle w:val="Heading2"/>
      </w:pPr>
      <w:r w:rsidRPr="0045597E">
        <w:t>Errors, Inaccuracies and Omissions</w:t>
      </w:r>
    </w:p>
    <w:p w14:paraId="565E6908" w14:textId="78C9FFA8" w:rsidR="00CC3284" w:rsidRDefault="00CC3284" w:rsidP="00AE27A3">
      <w:pPr>
        <w:jc w:val="both"/>
        <w:rPr>
          <w:rFonts w:cstheme="minorHAnsi"/>
          <w:color w:val="000000" w:themeColor="text1"/>
        </w:rPr>
      </w:pPr>
      <w:r w:rsidRPr="0021582D">
        <w:rPr>
          <w:rFonts w:cstheme="minorHAnsi"/>
          <w:color w:val="000000" w:themeColor="text1"/>
        </w:rPr>
        <w:t xml:space="preserve">The </w:t>
      </w:r>
      <w:r w:rsidR="005977A5">
        <w:rPr>
          <w:rFonts w:cstheme="minorHAnsi"/>
          <w:color w:val="000000" w:themeColor="text1"/>
        </w:rPr>
        <w:t>Services</w:t>
      </w:r>
      <w:r w:rsidRPr="0021582D">
        <w:rPr>
          <w:rFonts w:cstheme="minorHAnsi"/>
          <w:color w:val="000000" w:themeColor="text1"/>
        </w:rPr>
        <w:t xml:space="preserve"> may contain typographical, technical, photographic or other errors, inaccuracies or omissions. We do not </w:t>
      </w:r>
      <w:r w:rsidR="00B56D8D" w:rsidRPr="0021582D">
        <w:rPr>
          <w:rFonts w:cstheme="minorHAnsi"/>
          <w:color w:val="000000" w:themeColor="text1"/>
        </w:rPr>
        <w:t>guarantee</w:t>
      </w:r>
      <w:r w:rsidRPr="0021582D">
        <w:rPr>
          <w:rFonts w:cstheme="minorHAnsi"/>
          <w:color w:val="000000" w:themeColor="text1"/>
        </w:rPr>
        <w:t xml:space="preserve"> that </w:t>
      </w:r>
      <w:r w:rsidR="00FA5F33" w:rsidRPr="0021582D">
        <w:rPr>
          <w:rFonts w:cstheme="minorHAnsi"/>
          <w:color w:val="000000" w:themeColor="text1"/>
        </w:rPr>
        <w:t>the</w:t>
      </w:r>
      <w:r w:rsidRPr="0021582D">
        <w:rPr>
          <w:rFonts w:cstheme="minorHAnsi"/>
          <w:color w:val="000000" w:themeColor="text1"/>
        </w:rPr>
        <w:t xml:space="preserve"> Content is accurate, complete or current</w:t>
      </w:r>
      <w:r w:rsidR="00AA7688" w:rsidRPr="0021582D">
        <w:rPr>
          <w:rFonts w:cstheme="minorHAnsi"/>
          <w:color w:val="000000" w:themeColor="text1"/>
        </w:rPr>
        <w:t xml:space="preserve">. </w:t>
      </w:r>
      <w:r w:rsidRPr="0021582D">
        <w:rPr>
          <w:rFonts w:cstheme="minorHAnsi"/>
          <w:color w:val="000000" w:themeColor="text1"/>
        </w:rPr>
        <w:t xml:space="preserve"> </w:t>
      </w:r>
      <w:r w:rsidR="00AA7688" w:rsidRPr="0021582D">
        <w:rPr>
          <w:rFonts w:cstheme="minorHAnsi"/>
          <w:color w:val="000000" w:themeColor="text1"/>
        </w:rPr>
        <w:t xml:space="preserve">We have the right, but </w:t>
      </w:r>
      <w:r w:rsidRPr="0021582D">
        <w:rPr>
          <w:rFonts w:cstheme="minorHAnsi"/>
          <w:color w:val="000000" w:themeColor="text1"/>
        </w:rPr>
        <w:t>no</w:t>
      </w:r>
      <w:r w:rsidR="00AA7688" w:rsidRPr="0021582D">
        <w:rPr>
          <w:rFonts w:cstheme="minorHAnsi"/>
          <w:color w:val="000000" w:themeColor="text1"/>
        </w:rPr>
        <w:t>t the</w:t>
      </w:r>
      <w:r w:rsidRPr="0021582D">
        <w:rPr>
          <w:rFonts w:cstheme="minorHAnsi"/>
          <w:color w:val="000000" w:themeColor="text1"/>
        </w:rPr>
        <w:t xml:space="preserve"> obligation</w:t>
      </w:r>
      <w:r w:rsidR="00766D71">
        <w:rPr>
          <w:rFonts w:cstheme="minorHAnsi"/>
          <w:color w:val="000000" w:themeColor="text1"/>
        </w:rPr>
        <w:t>,</w:t>
      </w:r>
      <w:r w:rsidRPr="0021582D">
        <w:rPr>
          <w:rFonts w:cstheme="minorHAnsi"/>
          <w:color w:val="000000" w:themeColor="text1"/>
        </w:rPr>
        <w:t xml:space="preserve"> to correct any errors, inaccuracies or omissions. We reserve the right to change or update information if any information </w:t>
      </w:r>
      <w:r w:rsidR="00B133D6">
        <w:rPr>
          <w:rFonts w:cstheme="minorHAnsi"/>
          <w:color w:val="000000" w:themeColor="text1"/>
        </w:rPr>
        <w:t>in the Services</w:t>
      </w:r>
      <w:r w:rsidRPr="0021582D">
        <w:rPr>
          <w:rFonts w:cstheme="minorHAnsi"/>
          <w:color w:val="000000" w:themeColor="text1"/>
        </w:rPr>
        <w:t xml:space="preserve"> is inaccurate at any time without prior notice (including after you have submitted your order). </w:t>
      </w:r>
    </w:p>
    <w:p w14:paraId="4E8620C1" w14:textId="77777777" w:rsidR="00EE50D4" w:rsidRPr="0045597E" w:rsidRDefault="00EE50D4" w:rsidP="0045597E">
      <w:pPr>
        <w:pStyle w:val="Heading2"/>
      </w:pPr>
      <w:r w:rsidRPr="0045597E">
        <w:t>Changes to the Services</w:t>
      </w:r>
    </w:p>
    <w:p w14:paraId="430FC1AF" w14:textId="1546E8F5" w:rsidR="00EE50D4" w:rsidRPr="00EE50D4" w:rsidRDefault="00EE50D4" w:rsidP="00AE27A3">
      <w:pPr>
        <w:jc w:val="both"/>
        <w:rPr>
          <w:rFonts w:ascii="Calibri" w:hAnsi="Calibri" w:cs="Calibri"/>
          <w:color w:val="0D0D0D"/>
          <w:shd w:val="clear" w:color="auto" w:fill="FFFFFF"/>
        </w:rPr>
      </w:pPr>
      <w:r w:rsidRPr="0021582D">
        <w:rPr>
          <w:rFonts w:cstheme="minorHAnsi"/>
          <w:color w:val="000000" w:themeColor="text1"/>
        </w:rPr>
        <w:t xml:space="preserve">You acknowledge that the </w:t>
      </w:r>
      <w:r>
        <w:rPr>
          <w:rFonts w:cstheme="minorHAnsi"/>
          <w:color w:val="000000" w:themeColor="text1"/>
        </w:rPr>
        <w:t>Services</w:t>
      </w:r>
      <w:r w:rsidRPr="0021582D">
        <w:rPr>
          <w:rFonts w:cstheme="minorHAnsi"/>
          <w:color w:val="000000" w:themeColor="text1"/>
        </w:rPr>
        <w:t xml:space="preserve"> may be updated, removed or otherwise be subject to change in our sole discretion and without notice to you. </w:t>
      </w:r>
      <w:r>
        <w:rPr>
          <w:rFonts w:ascii="Calibri" w:hAnsi="Calibri" w:cs="Calibri"/>
          <w:color w:val="0D0D0D"/>
          <w:shd w:val="clear" w:color="auto" w:fill="FFFFFF"/>
        </w:rPr>
        <w:t xml:space="preserve">We </w:t>
      </w:r>
      <w:r w:rsidRPr="00AE27A3">
        <w:rPr>
          <w:rFonts w:ascii="Calibri" w:hAnsi="Calibri" w:cs="Calibri"/>
          <w:color w:val="0D0D0D"/>
          <w:shd w:val="clear" w:color="auto" w:fill="FFFFFF"/>
        </w:rPr>
        <w:t xml:space="preserve">reserve the right to substitute </w:t>
      </w:r>
      <w:r w:rsidR="00F1033E">
        <w:rPr>
          <w:rFonts w:ascii="Calibri" w:hAnsi="Calibri" w:cs="Calibri"/>
          <w:color w:val="0D0D0D"/>
          <w:shd w:val="clear" w:color="auto" w:fill="FFFFFF"/>
        </w:rPr>
        <w:t>any of the Services</w:t>
      </w:r>
      <w:r w:rsidRPr="00AE27A3">
        <w:rPr>
          <w:rFonts w:ascii="Calibri" w:hAnsi="Calibri" w:cs="Calibri"/>
          <w:color w:val="0D0D0D"/>
          <w:shd w:val="clear" w:color="auto" w:fill="FFFFFF"/>
        </w:rPr>
        <w:t xml:space="preserve"> at any time, provided that </w:t>
      </w:r>
      <w:r w:rsidR="00F1033E">
        <w:rPr>
          <w:rFonts w:ascii="Calibri" w:hAnsi="Calibri" w:cs="Calibri"/>
          <w:color w:val="0D0D0D"/>
          <w:shd w:val="clear" w:color="auto" w:fill="FFFFFF"/>
        </w:rPr>
        <w:t>the substituted Services are</w:t>
      </w:r>
      <w:r w:rsidRPr="00AE27A3">
        <w:rPr>
          <w:rFonts w:ascii="Calibri" w:hAnsi="Calibri" w:cs="Calibri"/>
          <w:color w:val="0D0D0D"/>
          <w:shd w:val="clear" w:color="auto" w:fill="FFFFFF"/>
        </w:rPr>
        <w:t xml:space="preserve"> of a comparable nature and value and it is reasonable for </w:t>
      </w:r>
      <w:r>
        <w:rPr>
          <w:rFonts w:ascii="Calibri" w:hAnsi="Calibri" w:cs="Calibri"/>
          <w:color w:val="0D0D0D"/>
          <w:shd w:val="clear" w:color="auto" w:fill="FFFFFF"/>
        </w:rPr>
        <w:t xml:space="preserve">us </w:t>
      </w:r>
      <w:r w:rsidRPr="00AE27A3">
        <w:rPr>
          <w:rFonts w:ascii="Calibri" w:hAnsi="Calibri" w:cs="Calibri"/>
          <w:color w:val="0D0D0D"/>
          <w:shd w:val="clear" w:color="auto" w:fill="FFFFFF"/>
        </w:rPr>
        <w:t xml:space="preserve">to do so as determined by </w:t>
      </w:r>
      <w:r>
        <w:rPr>
          <w:rFonts w:ascii="Calibri" w:hAnsi="Calibri" w:cs="Calibri"/>
          <w:color w:val="0D0D0D"/>
          <w:shd w:val="clear" w:color="auto" w:fill="FFFFFF"/>
        </w:rPr>
        <w:t>us</w:t>
      </w:r>
      <w:r w:rsidRPr="00AE27A3">
        <w:rPr>
          <w:rFonts w:ascii="Calibri" w:hAnsi="Calibri" w:cs="Calibri"/>
          <w:color w:val="0D0D0D"/>
          <w:shd w:val="clear" w:color="auto" w:fill="FFFFFF"/>
        </w:rPr>
        <w:t xml:space="preserve">. </w:t>
      </w:r>
      <w:r w:rsidRPr="0021582D">
        <w:rPr>
          <w:rFonts w:cstheme="minorHAnsi"/>
          <w:color w:val="000000" w:themeColor="text1"/>
        </w:rPr>
        <w:t>You agree that we will not be liable to you or any third party for any change,</w:t>
      </w:r>
      <w:r w:rsidR="00AC4AEC">
        <w:rPr>
          <w:rFonts w:cstheme="minorHAnsi"/>
          <w:color w:val="000000" w:themeColor="text1"/>
        </w:rPr>
        <w:t xml:space="preserve"> substitution,</w:t>
      </w:r>
      <w:r w:rsidRPr="0021582D">
        <w:rPr>
          <w:rFonts w:cstheme="minorHAnsi"/>
          <w:color w:val="000000" w:themeColor="text1"/>
        </w:rPr>
        <w:t xml:space="preserve"> suspension or discontinuance of </w:t>
      </w:r>
      <w:r>
        <w:rPr>
          <w:rFonts w:cstheme="minorHAnsi"/>
          <w:color w:val="000000" w:themeColor="text1"/>
        </w:rPr>
        <w:t>any of the</w:t>
      </w:r>
      <w:r w:rsidRPr="0021582D">
        <w:rPr>
          <w:rFonts w:cstheme="minorHAnsi"/>
          <w:color w:val="000000" w:themeColor="text1"/>
        </w:rPr>
        <w:t xml:space="preserve"> S</w:t>
      </w:r>
      <w:r>
        <w:rPr>
          <w:rFonts w:cstheme="minorHAnsi"/>
          <w:color w:val="000000" w:themeColor="text1"/>
        </w:rPr>
        <w:t>ervices.</w:t>
      </w:r>
      <w:r w:rsidRPr="0021582D">
        <w:rPr>
          <w:rFonts w:cstheme="minorHAnsi"/>
          <w:color w:val="000000" w:themeColor="text1"/>
        </w:rPr>
        <w:t xml:space="preserve"> </w:t>
      </w:r>
    </w:p>
    <w:p w14:paraId="1B4C47DD" w14:textId="5C63BD31" w:rsidR="001170D4" w:rsidRPr="0045597E" w:rsidRDefault="001170D4" w:rsidP="0045597E">
      <w:pPr>
        <w:pStyle w:val="Heading2"/>
      </w:pPr>
      <w:r w:rsidRPr="0045597E">
        <w:t>Accessibility</w:t>
      </w:r>
      <w:r w:rsidRPr="0045597E">
        <w:rPr>
          <w:vertAlign w:val="superscript"/>
        </w:rPr>
        <w:t xml:space="preserve"> </w:t>
      </w:r>
    </w:p>
    <w:p w14:paraId="26B7444C" w14:textId="0CB89A5C" w:rsidR="001170D4" w:rsidRPr="0021582D" w:rsidRDefault="001170D4" w:rsidP="00AE27A3">
      <w:pPr>
        <w:jc w:val="both"/>
        <w:rPr>
          <w:rFonts w:cstheme="minorHAnsi"/>
          <w:color w:val="000000" w:themeColor="text1"/>
        </w:rPr>
      </w:pPr>
      <w:r w:rsidRPr="0021582D">
        <w:rPr>
          <w:rFonts w:cstheme="minorHAnsi"/>
          <w:color w:val="000000" w:themeColor="text1"/>
        </w:rPr>
        <w:t>We have designed th</w:t>
      </w:r>
      <w:r w:rsidR="003D2FBB">
        <w:rPr>
          <w:rFonts w:cstheme="minorHAnsi"/>
          <w:color w:val="000000" w:themeColor="text1"/>
        </w:rPr>
        <w:t xml:space="preserve">e Services </w:t>
      </w:r>
      <w:r w:rsidRPr="0021582D">
        <w:rPr>
          <w:rFonts w:cstheme="minorHAnsi"/>
          <w:color w:val="000000" w:themeColor="text1"/>
        </w:rPr>
        <w:t>with accessibility for our customers with disabilities in mind. If you notice any Content</w:t>
      </w:r>
      <w:r w:rsidR="00D25B92">
        <w:rPr>
          <w:rFonts w:cstheme="minorHAnsi"/>
          <w:color w:val="000000" w:themeColor="text1"/>
        </w:rPr>
        <w:t xml:space="preserve">, or </w:t>
      </w:r>
      <w:r w:rsidRPr="0021582D">
        <w:rPr>
          <w:rFonts w:cstheme="minorHAnsi"/>
          <w:color w:val="000000" w:themeColor="text1"/>
        </w:rPr>
        <w:t xml:space="preserve">feature or functionality of the </w:t>
      </w:r>
      <w:r w:rsidR="003D2FBB">
        <w:rPr>
          <w:rFonts w:cstheme="minorHAnsi"/>
          <w:color w:val="000000" w:themeColor="text1"/>
        </w:rPr>
        <w:t>Services</w:t>
      </w:r>
      <w:r w:rsidR="00766D71">
        <w:rPr>
          <w:rFonts w:cstheme="minorHAnsi"/>
          <w:color w:val="000000" w:themeColor="text1"/>
        </w:rPr>
        <w:t>,</w:t>
      </w:r>
      <w:r w:rsidR="003D2FBB" w:rsidRPr="0021582D">
        <w:rPr>
          <w:rFonts w:cstheme="minorHAnsi"/>
          <w:color w:val="000000" w:themeColor="text1"/>
        </w:rPr>
        <w:t xml:space="preserve"> </w:t>
      </w:r>
      <w:r w:rsidRPr="0021582D">
        <w:rPr>
          <w:rFonts w:cstheme="minorHAnsi"/>
          <w:color w:val="000000" w:themeColor="text1"/>
        </w:rPr>
        <w:t xml:space="preserve">that you believe is not accessible to people with disabilities, please email us at </w:t>
      </w:r>
      <w:hyperlink r:id="rId9" w:history="1">
        <w:r w:rsidR="00F77EEA" w:rsidRPr="00F77EEA">
          <w:rPr>
            <w:rStyle w:val="Hyperlink"/>
            <w:rFonts w:ascii="Calibri" w:hAnsi="Calibri" w:cs="Calibri"/>
          </w:rPr>
          <w:t>support@</w:t>
        </w:r>
        <w:r w:rsidR="00014D6B">
          <w:rPr>
            <w:rStyle w:val="Hyperlink"/>
            <w:rFonts w:ascii="Calibri" w:hAnsi="Calibri" w:cs="Calibri"/>
          </w:rPr>
          <w:t>ContractorsIQ</w:t>
        </w:r>
        <w:r w:rsidR="00F77EEA" w:rsidRPr="00F77EEA">
          <w:rPr>
            <w:rStyle w:val="Hyperlink"/>
            <w:rFonts w:ascii="Calibri" w:hAnsi="Calibri" w:cs="Calibri"/>
          </w:rPr>
          <w:t>.com</w:t>
        </w:r>
      </w:hyperlink>
      <w:hyperlink r:id="rId10" w:history="1"/>
      <w:r w:rsidR="00E03BE5">
        <w:rPr>
          <w:rFonts w:cstheme="minorHAnsi"/>
          <w:color w:val="000000" w:themeColor="text1"/>
        </w:rPr>
        <w:t xml:space="preserve"> </w:t>
      </w:r>
      <w:r w:rsidR="00A34A9D">
        <w:rPr>
          <w:rFonts w:cstheme="minorHAnsi"/>
          <w:color w:val="000000" w:themeColor="text1"/>
        </w:rPr>
        <w:t xml:space="preserve">with </w:t>
      </w:r>
      <w:r w:rsidRPr="0021582D">
        <w:rPr>
          <w:rFonts w:cstheme="minorHAnsi"/>
          <w:color w:val="000000" w:themeColor="text1"/>
        </w:rPr>
        <w:t>the words "Disabled Access" in the subject line and provide a description of the specific feature</w:t>
      </w:r>
      <w:r w:rsidR="0001094F" w:rsidRPr="0021582D">
        <w:rPr>
          <w:rFonts w:cstheme="minorHAnsi"/>
          <w:color w:val="000000" w:themeColor="text1"/>
        </w:rPr>
        <w:t xml:space="preserve"> or function</w:t>
      </w:r>
      <w:r w:rsidRPr="0021582D">
        <w:rPr>
          <w:rFonts w:cstheme="minorHAnsi"/>
          <w:color w:val="000000" w:themeColor="text1"/>
        </w:rPr>
        <w:t xml:space="preserve"> you feel is not accessible or a suggestion for improvement. </w:t>
      </w:r>
      <w:r w:rsidR="00C36E03" w:rsidRPr="0021582D">
        <w:rPr>
          <w:rFonts w:cstheme="minorHAnsi"/>
          <w:color w:val="000000" w:themeColor="text1"/>
        </w:rPr>
        <w:t>Please note that we</w:t>
      </w:r>
      <w:r w:rsidRPr="0021582D">
        <w:rPr>
          <w:rFonts w:cstheme="minorHAnsi"/>
          <w:color w:val="000000" w:themeColor="text1"/>
        </w:rPr>
        <w:t xml:space="preserve"> </w:t>
      </w:r>
      <w:r w:rsidR="00FD05F0" w:rsidRPr="0021582D">
        <w:rPr>
          <w:rFonts w:cstheme="minorHAnsi"/>
          <w:color w:val="000000" w:themeColor="text1"/>
        </w:rPr>
        <w:t>can</w:t>
      </w:r>
      <w:r w:rsidR="00766D71">
        <w:rPr>
          <w:rFonts w:cstheme="minorHAnsi"/>
          <w:color w:val="000000" w:themeColor="text1"/>
        </w:rPr>
        <w:t>not</w:t>
      </w:r>
      <w:r w:rsidR="0001094F" w:rsidRPr="0021582D">
        <w:rPr>
          <w:rFonts w:cstheme="minorHAnsi"/>
          <w:color w:val="000000" w:themeColor="text1"/>
        </w:rPr>
        <w:t xml:space="preserve"> guarantee</w:t>
      </w:r>
      <w:r w:rsidRPr="0021582D">
        <w:rPr>
          <w:rFonts w:cstheme="minorHAnsi"/>
          <w:color w:val="000000" w:themeColor="text1"/>
        </w:rPr>
        <w:t xml:space="preserve"> that we</w:t>
      </w:r>
      <w:r w:rsidR="00FD05F0" w:rsidRPr="0021582D">
        <w:rPr>
          <w:rFonts w:cstheme="minorHAnsi"/>
          <w:color w:val="000000" w:themeColor="text1"/>
        </w:rPr>
        <w:t xml:space="preserve"> will</w:t>
      </w:r>
      <w:r w:rsidRPr="0021582D">
        <w:rPr>
          <w:rFonts w:cstheme="minorHAnsi"/>
          <w:color w:val="000000" w:themeColor="text1"/>
        </w:rPr>
        <w:t xml:space="preserve"> make the changes you suggest</w:t>
      </w:r>
      <w:r w:rsidR="00345DFC" w:rsidRPr="0021582D">
        <w:rPr>
          <w:rFonts w:cstheme="minorHAnsi"/>
          <w:color w:val="000000" w:themeColor="text1"/>
        </w:rPr>
        <w:t xml:space="preserve">. </w:t>
      </w:r>
    </w:p>
    <w:p w14:paraId="7B23FEF2" w14:textId="256E6D3D" w:rsidR="0003596E" w:rsidRPr="004A6209" w:rsidRDefault="0003596E" w:rsidP="0003596E">
      <w:pPr>
        <w:pStyle w:val="Heading1"/>
        <w:numPr>
          <w:ilvl w:val="0"/>
          <w:numId w:val="1"/>
        </w:numPr>
        <w:tabs>
          <w:tab w:val="num" w:pos="360"/>
        </w:tabs>
        <w:ind w:left="0" w:firstLine="0"/>
        <w:jc w:val="both"/>
        <w:rPr>
          <w:rFonts w:asciiTheme="minorHAnsi" w:hAnsiTheme="minorHAnsi" w:cstheme="minorHAnsi"/>
          <w:b/>
          <w:bCs/>
          <w:sz w:val="28"/>
          <w:szCs w:val="28"/>
        </w:rPr>
      </w:pPr>
      <w:r>
        <w:rPr>
          <w:rFonts w:asciiTheme="minorHAnsi" w:hAnsiTheme="minorHAnsi" w:cstheme="minorHAnsi"/>
          <w:b/>
          <w:bCs/>
          <w:sz w:val="28"/>
          <w:szCs w:val="28"/>
        </w:rPr>
        <w:t xml:space="preserve">Access to the Services </w:t>
      </w:r>
    </w:p>
    <w:p w14:paraId="77EF07AB" w14:textId="1886CD54" w:rsidR="0003596E" w:rsidRPr="002C59BD" w:rsidRDefault="0054640C" w:rsidP="0003596E">
      <w:pPr>
        <w:pStyle w:val="Heading2"/>
      </w:pPr>
      <w:r>
        <w:t xml:space="preserve">Your </w:t>
      </w:r>
      <w:r w:rsidR="0003596E">
        <w:t xml:space="preserve">Account </w:t>
      </w:r>
    </w:p>
    <w:p w14:paraId="745E4E6D" w14:textId="71CC9AD1" w:rsidR="00712FE1" w:rsidRDefault="00712FE1" w:rsidP="0003596E">
      <w:pPr>
        <w:jc w:val="both"/>
        <w:rPr>
          <w:rFonts w:cstheme="minorHAnsi"/>
          <w:color w:val="000000" w:themeColor="text1"/>
        </w:rPr>
      </w:pPr>
      <w:r>
        <w:rPr>
          <w:rFonts w:cstheme="minorHAnsi"/>
          <w:color w:val="000000" w:themeColor="text1"/>
        </w:rPr>
        <w:t>To</w:t>
      </w:r>
      <w:r w:rsidR="0003596E" w:rsidRPr="0021582D">
        <w:rPr>
          <w:rFonts w:cstheme="minorHAnsi"/>
          <w:color w:val="000000" w:themeColor="text1"/>
        </w:rPr>
        <w:t xml:space="preserve"> access certain features of the </w:t>
      </w:r>
      <w:r w:rsidR="0003596E">
        <w:rPr>
          <w:rFonts w:cstheme="minorHAnsi"/>
          <w:color w:val="000000" w:themeColor="text1"/>
        </w:rPr>
        <w:t>Services,</w:t>
      </w:r>
      <w:r>
        <w:rPr>
          <w:rFonts w:cstheme="minorHAnsi"/>
          <w:color w:val="000000" w:themeColor="text1"/>
        </w:rPr>
        <w:t xml:space="preserve"> you may be required to create an account</w:t>
      </w:r>
      <w:r w:rsidR="0003596E">
        <w:rPr>
          <w:rFonts w:cstheme="minorHAnsi"/>
          <w:color w:val="000000" w:themeColor="text1"/>
        </w:rPr>
        <w:t xml:space="preserve">. </w:t>
      </w:r>
      <w:r>
        <w:rPr>
          <w:rFonts w:cstheme="minorHAnsi"/>
          <w:color w:val="000000" w:themeColor="text1"/>
        </w:rPr>
        <w:t xml:space="preserve">In order to create an account, you may be required to </w:t>
      </w:r>
      <w:r w:rsidR="0054640C">
        <w:rPr>
          <w:rFonts w:cstheme="minorHAnsi"/>
          <w:color w:val="000000" w:themeColor="text1"/>
        </w:rPr>
        <w:t>provide</w:t>
      </w:r>
      <w:r>
        <w:rPr>
          <w:rFonts w:cstheme="minorHAnsi"/>
          <w:color w:val="000000" w:themeColor="text1"/>
        </w:rPr>
        <w:t xml:space="preserve"> account credentials (for example, username and password) and provide certain personal information such as your name, address, email address and other </w:t>
      </w:r>
      <w:r>
        <w:rPr>
          <w:rFonts w:cstheme="minorHAnsi"/>
          <w:color w:val="000000" w:themeColor="text1"/>
        </w:rPr>
        <w:lastRenderedPageBreak/>
        <w:t xml:space="preserve">information.  </w:t>
      </w:r>
      <w:r w:rsidRPr="00712FE1">
        <w:rPr>
          <w:rFonts w:cstheme="minorHAnsi"/>
          <w:color w:val="000000" w:themeColor="text1"/>
        </w:rPr>
        <w:t xml:space="preserve">You agree to keep any </w:t>
      </w:r>
      <w:r w:rsidR="0054640C">
        <w:rPr>
          <w:rFonts w:cstheme="minorHAnsi"/>
          <w:color w:val="000000" w:themeColor="text1"/>
        </w:rPr>
        <w:t xml:space="preserve">account </w:t>
      </w:r>
      <w:r w:rsidRPr="00712FE1">
        <w:rPr>
          <w:rFonts w:cstheme="minorHAnsi"/>
          <w:color w:val="000000" w:themeColor="text1"/>
        </w:rPr>
        <w:t>information up to date, not share this information, use the correct information and use it only for the purposes intended</w:t>
      </w:r>
      <w:r>
        <w:rPr>
          <w:rFonts w:cstheme="minorHAnsi"/>
          <w:color w:val="000000" w:themeColor="text1"/>
        </w:rPr>
        <w:t xml:space="preserve">. </w:t>
      </w:r>
      <w:r w:rsidR="0003596E" w:rsidRPr="0021582D">
        <w:rPr>
          <w:rFonts w:cstheme="minorHAnsi"/>
          <w:color w:val="000000" w:themeColor="text1"/>
        </w:rPr>
        <w:t>You are responsible for the security of your account, including establishing and maintaining the confidentiality of your account access</w:t>
      </w:r>
      <w:r w:rsidR="0054640C">
        <w:rPr>
          <w:rFonts w:cstheme="minorHAnsi"/>
          <w:color w:val="000000" w:themeColor="text1"/>
        </w:rPr>
        <w:t xml:space="preserve"> credentials</w:t>
      </w:r>
      <w:r w:rsidR="0003596E" w:rsidRPr="0021582D">
        <w:rPr>
          <w:rFonts w:cstheme="minorHAnsi"/>
          <w:color w:val="000000" w:themeColor="text1"/>
        </w:rPr>
        <w:t xml:space="preserve">.  You agree to use prudent and reasonable efforts to prevent unauthorized access to or use of your account. </w:t>
      </w:r>
      <w:r w:rsidR="008C644E">
        <w:rPr>
          <w:rFonts w:cstheme="minorHAnsi"/>
          <w:color w:val="000000" w:themeColor="text1"/>
        </w:rPr>
        <w:t>If there is any</w:t>
      </w:r>
      <w:r w:rsidR="008C644E" w:rsidRPr="0021582D">
        <w:rPr>
          <w:rFonts w:cstheme="minorHAnsi"/>
          <w:color w:val="000000" w:themeColor="text1"/>
        </w:rPr>
        <w:t xml:space="preserve"> unauthorized access to or use of your account</w:t>
      </w:r>
      <w:r w:rsidR="008C644E">
        <w:rPr>
          <w:rFonts w:cstheme="minorHAnsi"/>
          <w:color w:val="000000" w:themeColor="text1"/>
        </w:rPr>
        <w:t>, yo</w:t>
      </w:r>
      <w:r w:rsidR="0003596E" w:rsidRPr="0021582D">
        <w:rPr>
          <w:rFonts w:cstheme="minorHAnsi"/>
          <w:color w:val="000000" w:themeColor="text1"/>
        </w:rPr>
        <w:t>u</w:t>
      </w:r>
      <w:r>
        <w:rPr>
          <w:rFonts w:cstheme="minorHAnsi"/>
          <w:color w:val="000000" w:themeColor="text1"/>
        </w:rPr>
        <w:t xml:space="preserve"> agree to</w:t>
      </w:r>
      <w:r w:rsidR="0003596E" w:rsidRPr="0021582D">
        <w:rPr>
          <w:rFonts w:cstheme="minorHAnsi"/>
          <w:color w:val="000000" w:themeColor="text1"/>
        </w:rPr>
        <w:t xml:space="preserve"> notify us</w:t>
      </w:r>
      <w:r w:rsidR="0003596E">
        <w:rPr>
          <w:rFonts w:cstheme="minorHAnsi"/>
          <w:color w:val="000000" w:themeColor="text1"/>
        </w:rPr>
        <w:t xml:space="preserve"> and the applicable third-party platform</w:t>
      </w:r>
      <w:r w:rsidR="0003596E" w:rsidRPr="0021582D">
        <w:rPr>
          <w:rFonts w:cstheme="minorHAnsi"/>
          <w:color w:val="000000" w:themeColor="text1"/>
        </w:rPr>
        <w:t xml:space="preserve"> immediately </w:t>
      </w:r>
      <w:r w:rsidR="008C644E">
        <w:rPr>
          <w:rFonts w:cstheme="minorHAnsi"/>
          <w:color w:val="000000" w:themeColor="text1"/>
        </w:rPr>
        <w:t>and</w:t>
      </w:r>
      <w:r>
        <w:rPr>
          <w:rFonts w:cstheme="minorHAnsi"/>
          <w:color w:val="000000" w:themeColor="text1"/>
        </w:rPr>
        <w:t xml:space="preserve"> </w:t>
      </w:r>
      <w:r w:rsidR="008C644E">
        <w:rPr>
          <w:rFonts w:cstheme="minorHAnsi"/>
          <w:color w:val="000000" w:themeColor="text1"/>
        </w:rPr>
        <w:t>to</w:t>
      </w:r>
      <w:r>
        <w:rPr>
          <w:rFonts w:cstheme="minorHAnsi"/>
          <w:color w:val="000000" w:themeColor="text1"/>
        </w:rPr>
        <w:t xml:space="preserve"> change your password</w:t>
      </w:r>
      <w:r w:rsidR="0003596E" w:rsidRPr="0021582D">
        <w:rPr>
          <w:rFonts w:cstheme="minorHAnsi"/>
          <w:color w:val="000000" w:themeColor="text1"/>
        </w:rPr>
        <w:t xml:space="preserve">. We have no liability to you for any unauthorized access to or use of your account caused by your acts, omissions or breach of these </w:t>
      </w:r>
      <w:r w:rsidR="0003596E">
        <w:rPr>
          <w:rFonts w:cstheme="minorHAnsi"/>
          <w:color w:val="000000" w:themeColor="text1"/>
        </w:rPr>
        <w:t>Terms</w:t>
      </w:r>
      <w:r w:rsidR="0003596E" w:rsidRPr="0021582D">
        <w:rPr>
          <w:rFonts w:cstheme="minorHAnsi"/>
          <w:color w:val="000000" w:themeColor="text1"/>
        </w:rPr>
        <w:t>.</w:t>
      </w:r>
    </w:p>
    <w:p w14:paraId="230CF258" w14:textId="77777777" w:rsidR="00622242" w:rsidRPr="0045597E" w:rsidRDefault="00622242" w:rsidP="00622242">
      <w:pPr>
        <w:pStyle w:val="Heading2"/>
      </w:pPr>
      <w:r w:rsidRPr="0045597E">
        <w:t xml:space="preserve">Third-Party Links and Services </w:t>
      </w:r>
    </w:p>
    <w:p w14:paraId="53ED3828" w14:textId="58CDA16D" w:rsidR="001A662E" w:rsidRPr="001A662E" w:rsidRDefault="00622242" w:rsidP="001A662E">
      <w:pPr>
        <w:jc w:val="both"/>
        <w:rPr>
          <w:rFonts w:cstheme="minorHAnsi"/>
          <w:color w:val="000000" w:themeColor="text1"/>
        </w:rPr>
      </w:pPr>
      <w:r w:rsidRPr="0021582D">
        <w:rPr>
          <w:rFonts w:cstheme="minorHAnsi"/>
          <w:color w:val="000000" w:themeColor="text1"/>
        </w:rPr>
        <w:t xml:space="preserve">The </w:t>
      </w:r>
      <w:r>
        <w:rPr>
          <w:rFonts w:cstheme="minorHAnsi"/>
          <w:color w:val="000000" w:themeColor="text1"/>
        </w:rPr>
        <w:t>Services</w:t>
      </w:r>
      <w:r w:rsidRPr="0021582D">
        <w:rPr>
          <w:rFonts w:cstheme="minorHAnsi"/>
          <w:color w:val="000000" w:themeColor="text1"/>
        </w:rPr>
        <w:t xml:space="preserve"> may include links, integrations or connections to third-party websites, applications or services</w:t>
      </w:r>
      <w:r w:rsidRPr="00AE27A3">
        <w:rPr>
          <w:rFonts w:ascii="Calibri" w:hAnsi="Calibri" w:cs="Calibri"/>
          <w:color w:val="0D0D0D"/>
          <w:shd w:val="clear" w:color="auto" w:fill="FFFFFF"/>
        </w:rPr>
        <w:t xml:space="preserve">. </w:t>
      </w:r>
      <w:r w:rsidR="00723948" w:rsidRPr="00723948">
        <w:rPr>
          <w:rFonts w:cstheme="minorHAnsi"/>
          <w:color w:val="000000" w:themeColor="text1"/>
        </w:rPr>
        <w:t xml:space="preserve">By clicking on a link to a third-party website, you </w:t>
      </w:r>
      <w:r w:rsidR="00723948">
        <w:rPr>
          <w:rFonts w:cstheme="minorHAnsi"/>
          <w:color w:val="000000" w:themeColor="text1"/>
        </w:rPr>
        <w:t xml:space="preserve">leave our Site and you </w:t>
      </w:r>
      <w:r w:rsidR="00723948" w:rsidRPr="00723948">
        <w:rPr>
          <w:rFonts w:cstheme="minorHAnsi"/>
          <w:color w:val="000000" w:themeColor="text1"/>
        </w:rPr>
        <w:t>may allow third parties to collect and/or share your personal information. The privacy policies and terms and conditions on third-party websites</w:t>
      </w:r>
      <w:r w:rsidR="00C31AF6">
        <w:rPr>
          <w:rFonts w:cstheme="minorHAnsi"/>
          <w:color w:val="000000" w:themeColor="text1"/>
        </w:rPr>
        <w:t>, applications and services</w:t>
      </w:r>
      <w:r w:rsidR="00723948" w:rsidRPr="00723948">
        <w:rPr>
          <w:rFonts w:cstheme="minorHAnsi"/>
          <w:color w:val="000000" w:themeColor="text1"/>
        </w:rPr>
        <w:t xml:space="preserve"> may differ from ours. </w:t>
      </w:r>
      <w:r w:rsidR="00723948" w:rsidRPr="00226B1C">
        <w:rPr>
          <w:rFonts w:cstheme="minorHAnsi"/>
          <w:b/>
          <w:bCs/>
          <w:color w:val="000000" w:themeColor="text1"/>
        </w:rPr>
        <w:t>You must review and comply with any third-party terms of service</w:t>
      </w:r>
      <w:r w:rsidR="00723948">
        <w:rPr>
          <w:rFonts w:cstheme="minorHAnsi"/>
          <w:b/>
          <w:bCs/>
          <w:color w:val="000000" w:themeColor="text1"/>
        </w:rPr>
        <w:t>, privacy policies</w:t>
      </w:r>
      <w:r w:rsidR="00723948" w:rsidRPr="00226B1C">
        <w:rPr>
          <w:rFonts w:cstheme="minorHAnsi"/>
          <w:b/>
          <w:bCs/>
          <w:color w:val="000000" w:themeColor="text1"/>
        </w:rPr>
        <w:t xml:space="preserve"> or other terms or policies.</w:t>
      </w:r>
    </w:p>
    <w:p w14:paraId="4F520F03" w14:textId="5C1724B8" w:rsidR="001A662E" w:rsidRDefault="00622242" w:rsidP="001A662E">
      <w:pPr>
        <w:jc w:val="both"/>
        <w:rPr>
          <w:rFonts w:ascii="Calibri" w:hAnsi="Calibri" w:cs="Calibri"/>
          <w:color w:val="0D0D0D"/>
          <w:shd w:val="clear" w:color="auto" w:fill="FFFFFF"/>
        </w:rPr>
      </w:pPr>
      <w:r w:rsidRPr="00F30961">
        <w:rPr>
          <w:rFonts w:ascii="Calibri" w:hAnsi="Calibri" w:cs="Calibri"/>
          <w:b/>
          <w:bCs/>
          <w:color w:val="0D0D0D"/>
          <w:shd w:val="clear" w:color="auto" w:fill="FFFFFF"/>
        </w:rPr>
        <w:t>We are not responsible or liable for any limitation of access to the Services caused by a third party or lack of access to a third-party platform</w:t>
      </w:r>
      <w:r w:rsidRPr="00AE27A3">
        <w:rPr>
          <w:rFonts w:ascii="Calibri" w:hAnsi="Calibri" w:cs="Calibri"/>
          <w:color w:val="0D0D0D"/>
          <w:shd w:val="clear" w:color="auto" w:fill="FFFFFF"/>
        </w:rPr>
        <w:t>.</w:t>
      </w:r>
      <w:r w:rsidR="001A662E">
        <w:rPr>
          <w:rFonts w:ascii="Calibri" w:hAnsi="Calibri" w:cs="Calibri"/>
          <w:color w:val="0D0D0D"/>
          <w:shd w:val="clear" w:color="auto" w:fill="FFFFFF"/>
        </w:rPr>
        <w:t xml:space="preserve"> We are</w:t>
      </w:r>
      <w:r w:rsidR="001A662E" w:rsidRPr="00AE27A3">
        <w:rPr>
          <w:rFonts w:ascii="Calibri" w:hAnsi="Calibri" w:cs="Calibri"/>
          <w:color w:val="0D0D0D"/>
          <w:shd w:val="clear" w:color="auto" w:fill="FFFFFF"/>
        </w:rPr>
        <w:t xml:space="preserve"> also not </w:t>
      </w:r>
      <w:r w:rsidR="001A662E">
        <w:rPr>
          <w:rFonts w:ascii="Calibri" w:hAnsi="Calibri" w:cs="Calibri"/>
          <w:color w:val="0D0D0D"/>
          <w:shd w:val="clear" w:color="auto" w:fill="FFFFFF"/>
        </w:rPr>
        <w:t xml:space="preserve">responsible or </w:t>
      </w:r>
      <w:r w:rsidR="001A662E" w:rsidRPr="00AE27A3">
        <w:rPr>
          <w:rFonts w:ascii="Calibri" w:hAnsi="Calibri" w:cs="Calibri"/>
          <w:color w:val="0D0D0D"/>
          <w:shd w:val="clear" w:color="auto" w:fill="FFFFFF"/>
        </w:rPr>
        <w:t xml:space="preserve">liable for any limitation of access to the </w:t>
      </w:r>
      <w:r w:rsidR="001A662E">
        <w:rPr>
          <w:rFonts w:ascii="Calibri" w:hAnsi="Calibri" w:cs="Calibri"/>
          <w:color w:val="0D0D0D"/>
          <w:shd w:val="clear" w:color="auto" w:fill="FFFFFF"/>
        </w:rPr>
        <w:t>Services</w:t>
      </w:r>
      <w:r w:rsidR="001A662E" w:rsidRPr="00AE27A3">
        <w:rPr>
          <w:rFonts w:ascii="Calibri" w:hAnsi="Calibri" w:cs="Calibri"/>
          <w:color w:val="0D0D0D"/>
          <w:shd w:val="clear" w:color="auto" w:fill="FFFFFF"/>
        </w:rPr>
        <w:t xml:space="preserve"> caused by technological limitations (</w:t>
      </w:r>
      <w:r w:rsidR="001A662E">
        <w:rPr>
          <w:rFonts w:ascii="Calibri" w:hAnsi="Calibri" w:cs="Calibri"/>
          <w:color w:val="0D0D0D"/>
          <w:shd w:val="clear" w:color="auto" w:fill="FFFFFF"/>
        </w:rPr>
        <w:t xml:space="preserve">for example, </w:t>
      </w:r>
      <w:r w:rsidR="001A662E" w:rsidRPr="00AE27A3">
        <w:rPr>
          <w:rFonts w:ascii="Calibri" w:hAnsi="Calibri" w:cs="Calibri"/>
          <w:color w:val="0D0D0D"/>
          <w:shd w:val="clear" w:color="auto" w:fill="FFFFFF"/>
        </w:rPr>
        <w:t>lack of the correct operating system on your computer</w:t>
      </w:r>
      <w:r w:rsidR="001A662E">
        <w:rPr>
          <w:rFonts w:ascii="Calibri" w:hAnsi="Calibri" w:cs="Calibri"/>
          <w:color w:val="0D0D0D"/>
          <w:shd w:val="clear" w:color="auto" w:fill="FFFFFF"/>
        </w:rPr>
        <w:t xml:space="preserve"> or </w:t>
      </w:r>
      <w:r w:rsidR="001A662E" w:rsidRPr="00AE27A3">
        <w:rPr>
          <w:rFonts w:ascii="Calibri" w:hAnsi="Calibri" w:cs="Calibri"/>
          <w:color w:val="0D0D0D"/>
          <w:shd w:val="clear" w:color="auto" w:fill="FFFFFF"/>
        </w:rPr>
        <w:t>lack of wi-fi access).</w:t>
      </w:r>
    </w:p>
    <w:p w14:paraId="2436B43D" w14:textId="63B6B367" w:rsidR="00723948" w:rsidRDefault="00723948" w:rsidP="001A662E">
      <w:pPr>
        <w:jc w:val="both"/>
        <w:rPr>
          <w:rFonts w:ascii="Calibri" w:hAnsi="Calibri" w:cs="Calibri"/>
          <w:color w:val="0D0D0D"/>
          <w:shd w:val="clear" w:color="auto" w:fill="FFFFFF"/>
        </w:rPr>
      </w:pPr>
      <w:r>
        <w:rPr>
          <w:rFonts w:ascii="Calibri" w:hAnsi="Calibri" w:cs="Calibri"/>
          <w:color w:val="0D0D0D"/>
          <w:shd w:val="clear" w:color="auto" w:fill="FFFFFF"/>
        </w:rPr>
        <w:t xml:space="preserve">We may </w:t>
      </w:r>
      <w:r w:rsidR="00E07FCC">
        <w:rPr>
          <w:rFonts w:ascii="Calibri" w:hAnsi="Calibri" w:cs="Calibri"/>
          <w:color w:val="0D0D0D"/>
          <w:shd w:val="clear" w:color="auto" w:fill="FFFFFF"/>
        </w:rPr>
        <w:t>choose</w:t>
      </w:r>
      <w:r>
        <w:rPr>
          <w:rFonts w:ascii="Calibri" w:hAnsi="Calibri" w:cs="Calibri"/>
          <w:color w:val="0D0D0D"/>
          <w:shd w:val="clear" w:color="auto" w:fill="FFFFFF"/>
        </w:rPr>
        <w:t xml:space="preserve"> to provide an affiliate link to certain third-party websites, applications or services. </w:t>
      </w:r>
      <w:r w:rsidRPr="00723948">
        <w:rPr>
          <w:rFonts w:ascii="Calibri" w:hAnsi="Calibri" w:cs="Calibri"/>
          <w:color w:val="0D0D0D"/>
          <w:shd w:val="clear" w:color="auto" w:fill="FFFFFF"/>
        </w:rPr>
        <w:t>You understand that we may receive financial compensation or other payment as a result of your purchase of a product and/or service using the link.</w:t>
      </w:r>
    </w:p>
    <w:p w14:paraId="71D9A8BB" w14:textId="21EEFAC6" w:rsidR="00622242" w:rsidRDefault="00622242" w:rsidP="00622242">
      <w:pPr>
        <w:jc w:val="both"/>
        <w:rPr>
          <w:rFonts w:cstheme="minorHAnsi"/>
          <w:color w:val="000000" w:themeColor="text1"/>
        </w:rPr>
      </w:pPr>
      <w:r>
        <w:rPr>
          <w:rFonts w:cstheme="minorHAnsi"/>
          <w:color w:val="000000" w:themeColor="text1"/>
        </w:rPr>
        <w:t>Links</w:t>
      </w:r>
      <w:r w:rsidR="00D32CD1">
        <w:rPr>
          <w:rFonts w:cstheme="minorHAnsi"/>
          <w:color w:val="000000" w:themeColor="text1"/>
        </w:rPr>
        <w:t xml:space="preserve"> </w:t>
      </w:r>
      <w:r w:rsidR="00723948">
        <w:rPr>
          <w:rFonts w:cstheme="minorHAnsi"/>
          <w:color w:val="000000" w:themeColor="text1"/>
        </w:rPr>
        <w:t xml:space="preserve">(including affiliate links) </w:t>
      </w:r>
      <w:r w:rsidR="00D32CD1">
        <w:rPr>
          <w:rFonts w:cstheme="minorHAnsi"/>
          <w:color w:val="000000" w:themeColor="text1"/>
        </w:rPr>
        <w:t>or references</w:t>
      </w:r>
      <w:r>
        <w:rPr>
          <w:rFonts w:cstheme="minorHAnsi"/>
          <w:color w:val="000000" w:themeColor="text1"/>
        </w:rPr>
        <w:t xml:space="preserve"> to third-party websites, applications, </w:t>
      </w:r>
      <w:r w:rsidR="00723948">
        <w:rPr>
          <w:rFonts w:cstheme="minorHAnsi"/>
          <w:color w:val="000000" w:themeColor="text1"/>
        </w:rPr>
        <w:t xml:space="preserve">products </w:t>
      </w:r>
      <w:r>
        <w:rPr>
          <w:rFonts w:cstheme="minorHAnsi"/>
          <w:color w:val="000000" w:themeColor="text1"/>
        </w:rPr>
        <w:t>or services</w:t>
      </w:r>
      <w:r w:rsidR="00D32CD1">
        <w:rPr>
          <w:rFonts w:cstheme="minorHAnsi"/>
          <w:color w:val="000000" w:themeColor="text1"/>
        </w:rPr>
        <w:t xml:space="preserve"> contained within the Services or the Content</w:t>
      </w:r>
      <w:r>
        <w:rPr>
          <w:rFonts w:cstheme="minorHAnsi"/>
          <w:color w:val="000000" w:themeColor="text1"/>
        </w:rPr>
        <w:t xml:space="preserve"> do</w:t>
      </w:r>
      <w:r w:rsidRPr="0021582D">
        <w:rPr>
          <w:rFonts w:cstheme="minorHAnsi"/>
          <w:color w:val="000000" w:themeColor="text1"/>
        </w:rPr>
        <w:t xml:space="preserve"> not imply review or endorsement by us; you proceed at your own risk</w:t>
      </w:r>
      <w:r w:rsidR="00D32CD1">
        <w:rPr>
          <w:rFonts w:cstheme="minorHAnsi"/>
          <w:color w:val="000000" w:themeColor="text1"/>
        </w:rPr>
        <w:t xml:space="preserve"> and must use your own judgment to determine whether any third-party websites, applications, </w:t>
      </w:r>
      <w:r w:rsidR="00723948">
        <w:rPr>
          <w:rFonts w:cstheme="minorHAnsi"/>
          <w:color w:val="000000" w:themeColor="text1"/>
        </w:rPr>
        <w:t xml:space="preserve">products </w:t>
      </w:r>
      <w:r w:rsidR="00D32CD1">
        <w:rPr>
          <w:rFonts w:cstheme="minorHAnsi"/>
          <w:color w:val="000000" w:themeColor="text1"/>
        </w:rPr>
        <w:t xml:space="preserve">or services would be </w:t>
      </w:r>
      <w:r w:rsidR="00723948">
        <w:rPr>
          <w:rFonts w:cstheme="minorHAnsi"/>
          <w:color w:val="000000" w:themeColor="text1"/>
        </w:rPr>
        <w:t>of use or benefit to you</w:t>
      </w:r>
      <w:r>
        <w:rPr>
          <w:rFonts w:cstheme="minorHAnsi"/>
          <w:color w:val="000000" w:themeColor="text1"/>
        </w:rPr>
        <w:t xml:space="preserve">. </w:t>
      </w:r>
      <w:r w:rsidRPr="0021582D">
        <w:rPr>
          <w:rFonts w:cstheme="minorHAnsi"/>
          <w:color w:val="000000" w:themeColor="text1"/>
        </w:rPr>
        <w:t xml:space="preserve">We do not </w:t>
      </w:r>
      <w:r w:rsidR="00723948">
        <w:rPr>
          <w:rFonts w:cstheme="minorHAnsi"/>
          <w:color w:val="000000" w:themeColor="text1"/>
        </w:rPr>
        <w:t>make any warranties or guarantees regarding any third-party websites, applications, products or services. You agree not to hold us responsible or liable for</w:t>
      </w:r>
      <w:r w:rsidRPr="0021582D">
        <w:rPr>
          <w:rFonts w:cstheme="minorHAnsi"/>
          <w:color w:val="000000" w:themeColor="text1"/>
        </w:rPr>
        <w:t xml:space="preserve"> the services, products, statements or claims made by or about a third party or the actions or omissions of any third part</w:t>
      </w:r>
      <w:r w:rsidR="00723948">
        <w:rPr>
          <w:rFonts w:cstheme="minorHAnsi"/>
          <w:color w:val="000000" w:themeColor="text1"/>
        </w:rPr>
        <w:t xml:space="preserve">y. </w:t>
      </w:r>
    </w:p>
    <w:p w14:paraId="0D704E53" w14:textId="77777777" w:rsidR="0003596E" w:rsidRDefault="0003596E" w:rsidP="0003596E">
      <w:pPr>
        <w:pStyle w:val="Heading1"/>
        <w:numPr>
          <w:ilvl w:val="0"/>
          <w:numId w:val="1"/>
        </w:numPr>
        <w:tabs>
          <w:tab w:val="num" w:pos="360"/>
        </w:tabs>
        <w:ind w:left="0" w:firstLine="0"/>
        <w:jc w:val="both"/>
        <w:rPr>
          <w:rFonts w:asciiTheme="minorHAnsi" w:hAnsiTheme="minorHAnsi" w:cstheme="minorHAnsi"/>
          <w:b/>
          <w:bCs/>
          <w:sz w:val="28"/>
          <w:szCs w:val="28"/>
        </w:rPr>
      </w:pPr>
      <w:r w:rsidRPr="0028766E">
        <w:rPr>
          <w:rFonts w:asciiTheme="minorHAnsi" w:hAnsiTheme="minorHAnsi" w:cstheme="minorHAnsi"/>
          <w:b/>
          <w:bCs/>
          <w:sz w:val="28"/>
          <w:szCs w:val="28"/>
        </w:rPr>
        <w:t>Orders and Payments</w:t>
      </w:r>
    </w:p>
    <w:p w14:paraId="28797FB3" w14:textId="77777777" w:rsidR="0003596E" w:rsidRPr="002C59BD" w:rsidRDefault="0003596E" w:rsidP="0003596E">
      <w:pPr>
        <w:pStyle w:val="Heading2"/>
      </w:pPr>
      <w:r>
        <w:t xml:space="preserve">Orders </w:t>
      </w:r>
    </w:p>
    <w:p w14:paraId="5824BCAF" w14:textId="32E7B7E0" w:rsidR="0003596E" w:rsidRDefault="0003596E" w:rsidP="0003596E">
      <w:pPr>
        <w:jc w:val="both"/>
        <w:rPr>
          <w:color w:val="000000" w:themeColor="text1"/>
        </w:rPr>
      </w:pPr>
      <w:r w:rsidRPr="000D5ED6">
        <w:rPr>
          <w:color w:val="000000" w:themeColor="text1"/>
        </w:rPr>
        <w:t>We reserve the right to refuse any order you place with us. We may, in our sole discretion, limit or cancel quantities purchased per person, per household or per order. In the event we make a change to or cancel an order, we will attempt to notify you by contacting the email, billing address or phone number provided at the time the order was made. We reserve the right to limit or prohibit orders that, in our sole judgment, appear to be placed by dealers, resellers or distributors.</w:t>
      </w:r>
    </w:p>
    <w:p w14:paraId="5E6AC42B" w14:textId="70010EA4" w:rsidR="0003596E" w:rsidRPr="004B279B" w:rsidRDefault="0003596E" w:rsidP="0003596E">
      <w:pPr>
        <w:pStyle w:val="Heading2"/>
      </w:pPr>
      <w:r w:rsidRPr="004B279B">
        <w:t>Payment</w:t>
      </w:r>
      <w:r w:rsidR="00F81BB5">
        <w:t>s and Payment</w:t>
      </w:r>
      <w:r w:rsidRPr="004B279B">
        <w:t xml:space="preserve"> Processor </w:t>
      </w:r>
    </w:p>
    <w:p w14:paraId="350F77F1" w14:textId="6B2E7BF6" w:rsidR="00F81BB5" w:rsidRDefault="00F81BB5" w:rsidP="0003596E">
      <w:pPr>
        <w:spacing w:after="0"/>
        <w:jc w:val="both"/>
        <w:rPr>
          <w:rFonts w:cstheme="minorHAnsi"/>
        </w:rPr>
      </w:pPr>
      <w:r>
        <w:rPr>
          <w:rFonts w:cstheme="minorHAnsi"/>
        </w:rPr>
        <w:t>By placing an order, you agree an</w:t>
      </w:r>
      <w:r w:rsidR="007245A5">
        <w:rPr>
          <w:rFonts w:cstheme="minorHAnsi"/>
        </w:rPr>
        <w:t>d</w:t>
      </w:r>
      <w:r>
        <w:rPr>
          <w:rFonts w:cstheme="minorHAnsi"/>
        </w:rPr>
        <w:t xml:space="preserve"> authorize </w:t>
      </w:r>
      <w:r w:rsidR="00766D71">
        <w:rPr>
          <w:rFonts w:cstheme="minorHAnsi"/>
        </w:rPr>
        <w:t>Logismico Software</w:t>
      </w:r>
      <w:r>
        <w:rPr>
          <w:rFonts w:cstheme="minorHAnsi"/>
        </w:rPr>
        <w:t xml:space="preserve"> (or the applicable third-party platform and/or third-party payment processor) to charge your designated payment </w:t>
      </w:r>
      <w:r w:rsidR="007245A5">
        <w:rPr>
          <w:rFonts w:cstheme="minorHAnsi"/>
        </w:rPr>
        <w:t>method</w:t>
      </w:r>
      <w:r>
        <w:rPr>
          <w:rFonts w:cstheme="minorHAnsi"/>
        </w:rPr>
        <w:t xml:space="preserve"> (</w:t>
      </w:r>
      <w:r w:rsidR="007245A5">
        <w:rPr>
          <w:rFonts w:cstheme="minorHAnsi"/>
        </w:rPr>
        <w:t xml:space="preserve">for example, </w:t>
      </w:r>
      <w:r>
        <w:rPr>
          <w:rFonts w:cstheme="minorHAnsi"/>
        </w:rPr>
        <w:t xml:space="preserve">credit card) for the full purchase price of the Services. </w:t>
      </w:r>
    </w:p>
    <w:p w14:paraId="6B4760B3" w14:textId="77777777" w:rsidR="00F81BB5" w:rsidRDefault="00F81BB5" w:rsidP="0003596E">
      <w:pPr>
        <w:spacing w:after="0"/>
        <w:jc w:val="both"/>
        <w:rPr>
          <w:rFonts w:cstheme="minorHAnsi"/>
        </w:rPr>
      </w:pPr>
    </w:p>
    <w:p w14:paraId="40D1A340" w14:textId="3DF76357" w:rsidR="00F81BB5" w:rsidRDefault="00F81BB5" w:rsidP="007245A5">
      <w:pPr>
        <w:jc w:val="both"/>
        <w:rPr>
          <w:rFonts w:cstheme="minorHAnsi"/>
        </w:rPr>
      </w:pPr>
      <w:r w:rsidRPr="00F81BB5">
        <w:rPr>
          <w:rFonts w:cstheme="minorHAnsi"/>
        </w:rPr>
        <w:lastRenderedPageBreak/>
        <w:t xml:space="preserve">If </w:t>
      </w:r>
      <w:r w:rsidR="007245A5">
        <w:rPr>
          <w:rFonts w:cstheme="minorHAnsi"/>
        </w:rPr>
        <w:t xml:space="preserve">we offer and </w:t>
      </w:r>
      <w:r w:rsidRPr="00F81BB5">
        <w:rPr>
          <w:rFonts w:cstheme="minorHAnsi"/>
        </w:rPr>
        <w:t xml:space="preserve">you choose a payment plan, you agree to pay in accordance with the payment schedule specified in the option you choose at checkout, and </w:t>
      </w:r>
      <w:r w:rsidR="007245A5">
        <w:rPr>
          <w:rFonts w:cstheme="minorHAnsi"/>
        </w:rPr>
        <w:t xml:space="preserve">you </w:t>
      </w:r>
      <w:r w:rsidRPr="00F81BB5">
        <w:rPr>
          <w:rFonts w:cstheme="minorHAnsi"/>
        </w:rPr>
        <w:t xml:space="preserve">authorize </w:t>
      </w:r>
      <w:r w:rsidR="00766D71">
        <w:rPr>
          <w:rFonts w:cstheme="minorHAnsi"/>
        </w:rPr>
        <w:t>Logismico Software</w:t>
      </w:r>
      <w:r>
        <w:rPr>
          <w:rFonts w:cstheme="minorHAnsi"/>
        </w:rPr>
        <w:t xml:space="preserve"> (or the applicable third-party platform and/or third-party payment processor) </w:t>
      </w:r>
      <w:r w:rsidRPr="00F81BB5">
        <w:rPr>
          <w:rFonts w:cstheme="minorHAnsi"/>
        </w:rPr>
        <w:t xml:space="preserve">to charge your </w:t>
      </w:r>
      <w:r>
        <w:rPr>
          <w:rFonts w:cstheme="minorHAnsi"/>
        </w:rPr>
        <w:t xml:space="preserve">payment </w:t>
      </w:r>
      <w:r w:rsidR="007245A5">
        <w:rPr>
          <w:rFonts w:cstheme="minorHAnsi"/>
        </w:rPr>
        <w:t>method</w:t>
      </w:r>
      <w:r>
        <w:rPr>
          <w:rFonts w:cstheme="minorHAnsi"/>
        </w:rPr>
        <w:t xml:space="preserve"> (</w:t>
      </w:r>
      <w:r w:rsidR="007245A5">
        <w:rPr>
          <w:rFonts w:cstheme="minorHAnsi"/>
        </w:rPr>
        <w:t xml:space="preserve">for example, </w:t>
      </w:r>
      <w:r>
        <w:rPr>
          <w:rFonts w:cstheme="minorHAnsi"/>
        </w:rPr>
        <w:t>credit card</w:t>
      </w:r>
      <w:r w:rsidR="007245A5">
        <w:rPr>
          <w:rFonts w:cstheme="minorHAnsi"/>
        </w:rPr>
        <w:t xml:space="preserve">) </w:t>
      </w:r>
      <w:r w:rsidRPr="00F81BB5">
        <w:rPr>
          <w:rFonts w:cstheme="minorHAnsi"/>
        </w:rPr>
        <w:t>the amount specified in the payment schedule for each scheduled payment without additional separate authorization.</w:t>
      </w:r>
    </w:p>
    <w:p w14:paraId="47D3C9EF" w14:textId="5219D401" w:rsidR="007245A5" w:rsidRDefault="0003596E" w:rsidP="007245A5">
      <w:pPr>
        <w:spacing w:after="0"/>
        <w:jc w:val="both"/>
        <w:rPr>
          <w:rFonts w:cstheme="minorHAnsi"/>
        </w:rPr>
      </w:pPr>
      <w:r>
        <w:rPr>
          <w:rFonts w:cstheme="minorHAnsi"/>
        </w:rPr>
        <w:t>Payments for the Services are processed by third-party platforms and/or</w:t>
      </w:r>
      <w:r w:rsidRPr="004B279B">
        <w:rPr>
          <w:rFonts w:cstheme="minorHAnsi"/>
        </w:rPr>
        <w:t xml:space="preserve"> third-party payment processors. We are not a payment processor.  You agree that we may exchange information, including information regarding you and your </w:t>
      </w:r>
      <w:r>
        <w:rPr>
          <w:rFonts w:cstheme="minorHAnsi"/>
        </w:rPr>
        <w:t>purchases</w:t>
      </w:r>
      <w:r w:rsidR="00766D71">
        <w:rPr>
          <w:rFonts w:cstheme="minorHAnsi"/>
        </w:rPr>
        <w:t>,</w:t>
      </w:r>
      <w:r>
        <w:rPr>
          <w:rFonts w:cstheme="minorHAnsi"/>
        </w:rPr>
        <w:t xml:space="preserve"> </w:t>
      </w:r>
      <w:r w:rsidRPr="004B279B">
        <w:rPr>
          <w:rFonts w:cstheme="minorHAnsi"/>
        </w:rPr>
        <w:t xml:space="preserve">with </w:t>
      </w:r>
      <w:r>
        <w:rPr>
          <w:rFonts w:cstheme="minorHAnsi"/>
        </w:rPr>
        <w:t xml:space="preserve">third-party platforms and </w:t>
      </w:r>
      <w:r w:rsidRPr="004B279B">
        <w:rPr>
          <w:rFonts w:cstheme="minorHAnsi"/>
        </w:rPr>
        <w:t>payment processors in order to provide the Services, enforce these</w:t>
      </w:r>
      <w:r>
        <w:rPr>
          <w:rFonts w:cstheme="minorHAnsi"/>
        </w:rPr>
        <w:t xml:space="preserve"> </w:t>
      </w:r>
      <w:r w:rsidRPr="004B279B">
        <w:rPr>
          <w:rFonts w:cstheme="minorHAnsi"/>
        </w:rPr>
        <w:t xml:space="preserve">Terms and otherwise in accordance with these Terms, our Privacy Policy and the applicable </w:t>
      </w:r>
      <w:r>
        <w:rPr>
          <w:rFonts w:cstheme="minorHAnsi"/>
        </w:rPr>
        <w:t xml:space="preserve">third-party platform’s or </w:t>
      </w:r>
      <w:r w:rsidRPr="004B279B">
        <w:rPr>
          <w:rFonts w:cstheme="minorHAnsi"/>
        </w:rPr>
        <w:t xml:space="preserve">payment processor’s terms and privacy policies.  </w:t>
      </w:r>
    </w:p>
    <w:p w14:paraId="7FECF679" w14:textId="43E6FE0F" w:rsidR="0003596E" w:rsidRPr="004B279B" w:rsidRDefault="0003596E" w:rsidP="007245A5">
      <w:pPr>
        <w:spacing w:before="240" w:after="0"/>
        <w:jc w:val="both"/>
        <w:rPr>
          <w:rFonts w:cstheme="minorHAnsi"/>
        </w:rPr>
      </w:pPr>
      <w:r w:rsidRPr="004B279B">
        <w:rPr>
          <w:rFonts w:ascii="Calibri" w:hAnsi="Calibri" w:cs="Calibri"/>
          <w:color w:val="0D0D0D"/>
          <w:shd w:val="clear" w:color="auto" w:fill="FFFFFF"/>
        </w:rPr>
        <w:t xml:space="preserve">You acknowledge and agree that the terms </w:t>
      </w:r>
      <w:r>
        <w:rPr>
          <w:rFonts w:ascii="Calibri" w:hAnsi="Calibri" w:cs="Calibri"/>
          <w:color w:val="0D0D0D"/>
          <w:shd w:val="clear" w:color="auto" w:fill="FFFFFF"/>
        </w:rPr>
        <w:t xml:space="preserve">of the </w:t>
      </w:r>
      <w:r>
        <w:rPr>
          <w:rFonts w:cstheme="minorHAnsi"/>
        </w:rPr>
        <w:t>third-party platform where you made the payment for the Services</w:t>
      </w:r>
      <w:r w:rsidRPr="004B279B">
        <w:rPr>
          <w:rFonts w:ascii="Calibri" w:hAnsi="Calibri" w:cs="Calibri"/>
          <w:color w:val="0D0D0D"/>
          <w:shd w:val="clear" w:color="auto" w:fill="FFFFFF"/>
        </w:rPr>
        <w:t xml:space="preserve"> </w:t>
      </w:r>
      <w:r>
        <w:rPr>
          <w:rFonts w:ascii="Calibri" w:hAnsi="Calibri" w:cs="Calibri"/>
          <w:color w:val="0D0D0D"/>
          <w:shd w:val="clear" w:color="auto" w:fill="FFFFFF"/>
        </w:rPr>
        <w:t>are</w:t>
      </w:r>
      <w:r w:rsidRPr="004B279B">
        <w:rPr>
          <w:rFonts w:ascii="Calibri" w:hAnsi="Calibri" w:cs="Calibri"/>
          <w:color w:val="0D0D0D"/>
          <w:shd w:val="clear" w:color="auto" w:fill="FFFFFF"/>
        </w:rPr>
        <w:t xml:space="preserve"> binding upon you</w:t>
      </w:r>
      <w:r>
        <w:rPr>
          <w:rFonts w:ascii="Calibri" w:hAnsi="Calibri" w:cs="Calibri"/>
          <w:color w:val="0D0D0D"/>
          <w:shd w:val="clear" w:color="auto" w:fill="FFFFFF"/>
        </w:rPr>
        <w:t>, including the third-party platform’s terms</w:t>
      </w:r>
      <w:r w:rsidRPr="004B279B">
        <w:rPr>
          <w:rFonts w:ascii="Calibri" w:hAnsi="Calibri" w:cs="Calibri"/>
          <w:color w:val="0D0D0D"/>
          <w:shd w:val="clear" w:color="auto" w:fill="FFFFFF"/>
        </w:rPr>
        <w:t xml:space="preserve"> related to payments, refunds, transaction history, account information, </w:t>
      </w:r>
      <w:r>
        <w:rPr>
          <w:rFonts w:ascii="Calibri" w:hAnsi="Calibri" w:cs="Calibri"/>
          <w:color w:val="0D0D0D"/>
          <w:shd w:val="clear" w:color="auto" w:fill="FFFFFF"/>
        </w:rPr>
        <w:t>delivery of the Services</w:t>
      </w:r>
      <w:r w:rsidRPr="004B279B">
        <w:rPr>
          <w:rFonts w:ascii="Calibri" w:hAnsi="Calibri" w:cs="Calibri"/>
          <w:color w:val="0D0D0D"/>
          <w:shd w:val="clear" w:color="auto" w:fill="FFFFFF"/>
        </w:rPr>
        <w:t xml:space="preserve"> and any tracking technology, including geotags and cookies</w:t>
      </w:r>
      <w:r>
        <w:rPr>
          <w:rFonts w:ascii="Calibri" w:hAnsi="Calibri" w:cs="Calibri"/>
          <w:color w:val="0D0D0D"/>
          <w:shd w:val="clear" w:color="auto" w:fill="FFFFFF"/>
        </w:rPr>
        <w:t xml:space="preserve">. </w:t>
      </w:r>
    </w:p>
    <w:p w14:paraId="40B8857B" w14:textId="77777777" w:rsidR="0003596E" w:rsidRPr="004B279B" w:rsidRDefault="0003596E" w:rsidP="0003596E">
      <w:pPr>
        <w:spacing w:after="0"/>
        <w:jc w:val="both"/>
        <w:rPr>
          <w:rFonts w:cstheme="minorHAnsi"/>
          <w:sz w:val="12"/>
          <w:szCs w:val="12"/>
        </w:rPr>
      </w:pPr>
    </w:p>
    <w:p w14:paraId="01E58D8A" w14:textId="0FAD5B2C" w:rsidR="0003596E" w:rsidRDefault="0003596E" w:rsidP="0003596E">
      <w:pPr>
        <w:pStyle w:val="Heading2"/>
      </w:pPr>
      <w:r w:rsidRPr="00710BC6">
        <w:t>Refunds</w:t>
      </w:r>
      <w:r w:rsidR="00F81BB5">
        <w:t xml:space="preserve">, Chargebacks and Payment Failures </w:t>
      </w:r>
    </w:p>
    <w:p w14:paraId="2CB1B298" w14:textId="088F52AC" w:rsidR="0069436D" w:rsidRDefault="0003596E" w:rsidP="00567082">
      <w:pPr>
        <w:pStyle w:val="Heading2"/>
        <w:jc w:val="both"/>
        <w:rPr>
          <w:rFonts w:asciiTheme="minorHAnsi" w:eastAsiaTheme="minorHAnsi" w:hAnsiTheme="minorHAnsi" w:cstheme="minorHAnsi"/>
          <w:color w:val="auto"/>
          <w:sz w:val="22"/>
          <w:szCs w:val="22"/>
        </w:rPr>
      </w:pPr>
      <w:r w:rsidRPr="00FB4AC1">
        <w:rPr>
          <w:rFonts w:asciiTheme="minorHAnsi" w:eastAsiaTheme="minorHAnsi" w:hAnsiTheme="minorHAnsi" w:cstheme="minorHAnsi"/>
          <w:color w:val="auto"/>
          <w:sz w:val="22"/>
          <w:szCs w:val="22"/>
        </w:rPr>
        <w:t xml:space="preserve">Due to the extensiveness and digital nature of the </w:t>
      </w:r>
      <w:r>
        <w:rPr>
          <w:rFonts w:asciiTheme="minorHAnsi" w:eastAsiaTheme="minorHAnsi" w:hAnsiTheme="minorHAnsi" w:cstheme="minorHAnsi"/>
          <w:color w:val="auto"/>
          <w:sz w:val="22"/>
          <w:szCs w:val="22"/>
        </w:rPr>
        <w:t>Services</w:t>
      </w:r>
      <w:r w:rsidRPr="00FB4AC1">
        <w:rPr>
          <w:rFonts w:asciiTheme="minorHAnsi" w:eastAsiaTheme="minorHAnsi" w:hAnsiTheme="minorHAnsi" w:cstheme="minorHAnsi"/>
          <w:color w:val="auto"/>
          <w:sz w:val="22"/>
          <w:szCs w:val="22"/>
        </w:rPr>
        <w:t xml:space="preserve">, </w:t>
      </w:r>
      <w:r>
        <w:rPr>
          <w:rFonts w:asciiTheme="minorHAnsi" w:eastAsiaTheme="minorHAnsi" w:hAnsiTheme="minorHAnsi" w:cstheme="minorHAnsi"/>
          <w:color w:val="auto"/>
          <w:sz w:val="22"/>
          <w:szCs w:val="22"/>
        </w:rPr>
        <w:t>all Services</w:t>
      </w:r>
      <w:r w:rsidR="00BE0E02">
        <w:rPr>
          <w:rFonts w:asciiTheme="minorHAnsi" w:eastAsiaTheme="minorHAnsi" w:hAnsiTheme="minorHAnsi" w:cstheme="minorHAnsi"/>
          <w:color w:val="auto"/>
          <w:sz w:val="22"/>
          <w:szCs w:val="22"/>
        </w:rPr>
        <w:t xml:space="preserve"> </w:t>
      </w:r>
      <w:r w:rsidRPr="00FB4AC1">
        <w:rPr>
          <w:rFonts w:asciiTheme="minorHAnsi" w:eastAsiaTheme="minorHAnsi" w:hAnsiTheme="minorHAnsi" w:cstheme="minorHAnsi"/>
          <w:color w:val="auto"/>
          <w:sz w:val="22"/>
          <w:szCs w:val="22"/>
        </w:rPr>
        <w:t xml:space="preserve">are non-refundable. Payment for the </w:t>
      </w:r>
      <w:r>
        <w:rPr>
          <w:rFonts w:asciiTheme="minorHAnsi" w:eastAsiaTheme="minorHAnsi" w:hAnsiTheme="minorHAnsi" w:cstheme="minorHAnsi"/>
          <w:color w:val="auto"/>
          <w:sz w:val="22"/>
          <w:szCs w:val="22"/>
        </w:rPr>
        <w:t>Services</w:t>
      </w:r>
      <w:r w:rsidRPr="00FB4AC1">
        <w:rPr>
          <w:rFonts w:asciiTheme="minorHAnsi" w:eastAsiaTheme="minorHAnsi" w:hAnsiTheme="minorHAnsi" w:cstheme="minorHAnsi"/>
          <w:color w:val="auto"/>
          <w:sz w:val="22"/>
          <w:szCs w:val="22"/>
        </w:rPr>
        <w:t xml:space="preserve"> is earned in its entirety at the time of purchase (even if a payment plan is chosen)</w:t>
      </w:r>
      <w:r w:rsidR="00766D71">
        <w:rPr>
          <w:rFonts w:asciiTheme="minorHAnsi" w:eastAsiaTheme="minorHAnsi" w:hAnsiTheme="minorHAnsi" w:cstheme="minorHAnsi"/>
          <w:color w:val="auto"/>
          <w:sz w:val="22"/>
          <w:szCs w:val="22"/>
        </w:rPr>
        <w:t>,</w:t>
      </w:r>
      <w:r w:rsidRPr="00FB4AC1">
        <w:rPr>
          <w:rFonts w:asciiTheme="minorHAnsi" w:eastAsiaTheme="minorHAnsi" w:hAnsiTheme="minorHAnsi" w:cstheme="minorHAnsi"/>
          <w:color w:val="auto"/>
          <w:sz w:val="22"/>
          <w:szCs w:val="22"/>
        </w:rPr>
        <w:t xml:space="preserve"> and</w:t>
      </w:r>
      <w:r>
        <w:rPr>
          <w:rFonts w:asciiTheme="minorHAnsi" w:eastAsiaTheme="minorHAnsi" w:hAnsiTheme="minorHAnsi" w:cstheme="minorHAnsi"/>
          <w:color w:val="auto"/>
          <w:sz w:val="22"/>
          <w:szCs w:val="22"/>
        </w:rPr>
        <w:t>,</w:t>
      </w:r>
      <w:r w:rsidRPr="00FB4AC1">
        <w:rPr>
          <w:rFonts w:asciiTheme="minorHAnsi" w:eastAsiaTheme="minorHAnsi" w:hAnsiTheme="minorHAnsi" w:cstheme="minorHAnsi"/>
          <w:color w:val="auto"/>
          <w:sz w:val="22"/>
          <w:szCs w:val="22"/>
        </w:rPr>
        <w:t xml:space="preserve"> as such, no refunds are provided under any circumstances, regardless of whether or not any or all </w:t>
      </w:r>
      <w:r>
        <w:rPr>
          <w:rFonts w:asciiTheme="minorHAnsi" w:eastAsiaTheme="minorHAnsi" w:hAnsiTheme="minorHAnsi" w:cstheme="minorHAnsi"/>
          <w:color w:val="auto"/>
          <w:sz w:val="22"/>
          <w:szCs w:val="22"/>
        </w:rPr>
        <w:t>S</w:t>
      </w:r>
      <w:r w:rsidRPr="00FB4AC1">
        <w:rPr>
          <w:rFonts w:asciiTheme="minorHAnsi" w:eastAsiaTheme="minorHAnsi" w:hAnsiTheme="minorHAnsi" w:cstheme="minorHAnsi"/>
          <w:color w:val="auto"/>
          <w:sz w:val="22"/>
          <w:szCs w:val="22"/>
        </w:rPr>
        <w:t xml:space="preserve">ervices </w:t>
      </w:r>
      <w:r>
        <w:rPr>
          <w:rFonts w:asciiTheme="minorHAnsi" w:eastAsiaTheme="minorHAnsi" w:hAnsiTheme="minorHAnsi" w:cstheme="minorHAnsi"/>
          <w:color w:val="auto"/>
          <w:sz w:val="22"/>
          <w:szCs w:val="22"/>
        </w:rPr>
        <w:t xml:space="preserve">ordered </w:t>
      </w:r>
      <w:r w:rsidRPr="00FB4AC1">
        <w:rPr>
          <w:rFonts w:asciiTheme="minorHAnsi" w:eastAsiaTheme="minorHAnsi" w:hAnsiTheme="minorHAnsi" w:cstheme="minorHAnsi"/>
          <w:color w:val="auto"/>
          <w:sz w:val="22"/>
          <w:szCs w:val="22"/>
        </w:rPr>
        <w:t>are used.</w:t>
      </w:r>
    </w:p>
    <w:p w14:paraId="43FE3ACD" w14:textId="02AC86FD" w:rsidR="00F81BB5" w:rsidRPr="00F81BB5" w:rsidRDefault="00F81BB5" w:rsidP="007245A5">
      <w:pPr>
        <w:spacing w:before="240"/>
        <w:jc w:val="both"/>
      </w:pPr>
      <w:r w:rsidRPr="00F81BB5">
        <w:t>You agree not</w:t>
      </w:r>
      <w:r w:rsidR="007245A5">
        <w:t xml:space="preserve"> to</w:t>
      </w:r>
      <w:r w:rsidRPr="00F81BB5">
        <w:t xml:space="preserve"> make any chargebacks to </w:t>
      </w:r>
      <w:r w:rsidR="00766D71">
        <w:t>Logismico Software</w:t>
      </w:r>
      <w:r>
        <w:t>’s</w:t>
      </w:r>
      <w:r w:rsidRPr="00F81BB5">
        <w:t xml:space="preserve"> account</w:t>
      </w:r>
      <w:r>
        <w:t xml:space="preserve"> (or </w:t>
      </w:r>
      <w:r w:rsidR="007245A5">
        <w:t>the account</w:t>
      </w:r>
      <w:r>
        <w:t xml:space="preserve"> of the appliable third-party platform and/or third-party payment processor)</w:t>
      </w:r>
      <w:r w:rsidRPr="00F81BB5">
        <w:t xml:space="preserve"> or </w:t>
      </w:r>
      <w:r>
        <w:t xml:space="preserve">to </w:t>
      </w:r>
      <w:r w:rsidRPr="00F81BB5">
        <w:t xml:space="preserve">cancel or remove your credit card or </w:t>
      </w:r>
      <w:r>
        <w:t xml:space="preserve">other payment </w:t>
      </w:r>
      <w:r w:rsidR="007245A5">
        <w:t>method</w:t>
      </w:r>
      <w:r>
        <w:t xml:space="preserve"> </w:t>
      </w:r>
      <w:r w:rsidRPr="00F81BB5">
        <w:t>without</w:t>
      </w:r>
      <w:r w:rsidR="007245A5">
        <w:t xml:space="preserve"> our</w:t>
      </w:r>
      <w:r w:rsidRPr="00F81BB5">
        <w:t xml:space="preserve"> prior written consent</w:t>
      </w:r>
      <w:r>
        <w:t>.</w:t>
      </w:r>
      <w:r w:rsidRPr="00F81BB5">
        <w:t xml:space="preserve"> In the event </w:t>
      </w:r>
      <w:r w:rsidR="007245A5">
        <w:t>that you commence a</w:t>
      </w:r>
      <w:r w:rsidRPr="00F81BB5">
        <w:t xml:space="preserve"> chargeback or merchant dispute with your financial institution for the </w:t>
      </w:r>
      <w:r>
        <w:t>S</w:t>
      </w:r>
      <w:r w:rsidRPr="00F81BB5">
        <w:t xml:space="preserve">ervices, </w:t>
      </w:r>
      <w:r w:rsidR="007245A5">
        <w:t>we</w:t>
      </w:r>
      <w:r>
        <w:t xml:space="preserve"> </w:t>
      </w:r>
      <w:r w:rsidR="00710F34">
        <w:t xml:space="preserve">may </w:t>
      </w:r>
      <w:r w:rsidR="00710F34" w:rsidRPr="00F81BB5">
        <w:t>provide</w:t>
      </w:r>
      <w:r w:rsidRPr="00F81BB5">
        <w:t xml:space="preserve"> </w:t>
      </w:r>
      <w:r>
        <w:t>these Terms</w:t>
      </w:r>
      <w:r w:rsidRPr="00F81BB5">
        <w:t xml:space="preserve"> to the financial institution as well as evidence of your receipt of </w:t>
      </w:r>
      <w:r>
        <w:t>S</w:t>
      </w:r>
      <w:r w:rsidRPr="00F81BB5">
        <w:t>ervices.</w:t>
      </w:r>
    </w:p>
    <w:p w14:paraId="0D052BDA" w14:textId="1ED83F00" w:rsidR="00E7464D" w:rsidRDefault="00F81BB5" w:rsidP="00E7464D">
      <w:pPr>
        <w:pStyle w:val="Heading2"/>
        <w:spacing w:after="240"/>
        <w:jc w:val="both"/>
        <w:rPr>
          <w:rFonts w:asciiTheme="minorHAnsi" w:eastAsiaTheme="minorHAnsi" w:hAnsiTheme="minorHAnsi" w:cstheme="minorHAnsi"/>
          <w:color w:val="auto"/>
          <w:sz w:val="22"/>
          <w:szCs w:val="22"/>
        </w:rPr>
      </w:pPr>
      <w:r w:rsidRPr="00F81BB5">
        <w:rPr>
          <w:rFonts w:asciiTheme="minorHAnsi" w:eastAsiaTheme="minorHAnsi" w:hAnsiTheme="minorHAnsi" w:cstheme="minorHAnsi"/>
          <w:color w:val="auto"/>
          <w:sz w:val="22"/>
          <w:szCs w:val="22"/>
        </w:rPr>
        <w:t xml:space="preserve">If </w:t>
      </w:r>
      <w:r w:rsidR="007245A5">
        <w:rPr>
          <w:rFonts w:asciiTheme="minorHAnsi" w:eastAsiaTheme="minorHAnsi" w:hAnsiTheme="minorHAnsi" w:cstheme="minorHAnsi"/>
          <w:color w:val="auto"/>
          <w:sz w:val="22"/>
          <w:szCs w:val="22"/>
        </w:rPr>
        <w:t xml:space="preserve">a </w:t>
      </w:r>
      <w:r w:rsidRPr="00F81BB5">
        <w:rPr>
          <w:rFonts w:asciiTheme="minorHAnsi" w:eastAsiaTheme="minorHAnsi" w:hAnsiTheme="minorHAnsi" w:cstheme="minorHAnsi"/>
          <w:color w:val="auto"/>
          <w:sz w:val="22"/>
          <w:szCs w:val="22"/>
        </w:rPr>
        <w:t>payment fail</w:t>
      </w:r>
      <w:r w:rsidR="007245A5">
        <w:rPr>
          <w:rFonts w:asciiTheme="minorHAnsi" w:eastAsiaTheme="minorHAnsi" w:hAnsiTheme="minorHAnsi" w:cstheme="minorHAnsi"/>
          <w:color w:val="auto"/>
          <w:sz w:val="22"/>
          <w:szCs w:val="22"/>
        </w:rPr>
        <w:t>s</w:t>
      </w:r>
      <w:r w:rsidRPr="00F81BB5">
        <w:rPr>
          <w:rFonts w:asciiTheme="minorHAnsi" w:eastAsiaTheme="minorHAnsi" w:hAnsiTheme="minorHAnsi" w:cstheme="minorHAnsi"/>
          <w:color w:val="auto"/>
          <w:sz w:val="22"/>
          <w:szCs w:val="22"/>
        </w:rPr>
        <w:t xml:space="preserve"> for any reason</w:t>
      </w:r>
      <w:r>
        <w:rPr>
          <w:rFonts w:asciiTheme="minorHAnsi" w:eastAsiaTheme="minorHAnsi" w:hAnsiTheme="minorHAnsi" w:cstheme="minorHAnsi"/>
          <w:color w:val="auto"/>
          <w:sz w:val="22"/>
          <w:szCs w:val="22"/>
        </w:rPr>
        <w:t xml:space="preserve">, </w:t>
      </w:r>
      <w:r w:rsidRPr="00F81BB5">
        <w:rPr>
          <w:rFonts w:asciiTheme="minorHAnsi" w:eastAsiaTheme="minorHAnsi" w:hAnsiTheme="minorHAnsi" w:cstheme="minorHAnsi"/>
          <w:color w:val="auto"/>
          <w:sz w:val="22"/>
          <w:szCs w:val="22"/>
        </w:rPr>
        <w:t xml:space="preserve">you agree to resolve </w:t>
      </w:r>
      <w:r w:rsidR="007245A5">
        <w:rPr>
          <w:rFonts w:asciiTheme="minorHAnsi" w:eastAsiaTheme="minorHAnsi" w:hAnsiTheme="minorHAnsi" w:cstheme="minorHAnsi"/>
          <w:color w:val="auto"/>
          <w:sz w:val="22"/>
          <w:szCs w:val="22"/>
        </w:rPr>
        <w:t>the payment failure</w:t>
      </w:r>
      <w:r w:rsidRPr="00F81BB5">
        <w:rPr>
          <w:rFonts w:asciiTheme="minorHAnsi" w:eastAsiaTheme="minorHAnsi" w:hAnsiTheme="minorHAnsi" w:cstheme="minorHAnsi"/>
          <w:color w:val="auto"/>
          <w:sz w:val="22"/>
          <w:szCs w:val="22"/>
        </w:rPr>
        <w:t xml:space="preserve"> immediately, </w:t>
      </w:r>
      <w:r>
        <w:rPr>
          <w:rFonts w:asciiTheme="minorHAnsi" w:eastAsiaTheme="minorHAnsi" w:hAnsiTheme="minorHAnsi" w:cstheme="minorHAnsi"/>
          <w:color w:val="auto"/>
          <w:sz w:val="22"/>
          <w:szCs w:val="22"/>
        </w:rPr>
        <w:t xml:space="preserve">but </w:t>
      </w:r>
      <w:r w:rsidR="00766D71">
        <w:rPr>
          <w:rFonts w:asciiTheme="minorHAnsi" w:eastAsiaTheme="minorHAnsi" w:hAnsiTheme="minorHAnsi" w:cstheme="minorHAnsi"/>
          <w:color w:val="auto"/>
          <w:sz w:val="22"/>
          <w:szCs w:val="22"/>
        </w:rPr>
        <w:t xml:space="preserve">within </w:t>
      </w:r>
      <w:r>
        <w:rPr>
          <w:rFonts w:asciiTheme="minorHAnsi" w:eastAsiaTheme="minorHAnsi" w:hAnsiTheme="minorHAnsi" w:cstheme="minorHAnsi"/>
          <w:color w:val="auto"/>
          <w:sz w:val="22"/>
          <w:szCs w:val="22"/>
        </w:rPr>
        <w:t>not less than</w:t>
      </w:r>
      <w:r w:rsidRPr="00F81BB5">
        <w:rPr>
          <w:rFonts w:asciiTheme="minorHAnsi" w:eastAsiaTheme="minorHAnsi" w:hAnsiTheme="minorHAnsi" w:cstheme="minorHAnsi"/>
          <w:color w:val="auto"/>
          <w:sz w:val="22"/>
          <w:szCs w:val="22"/>
        </w:rPr>
        <w:t xml:space="preserve"> 5 business days. </w:t>
      </w:r>
      <w:r>
        <w:rPr>
          <w:rFonts w:asciiTheme="minorHAnsi" w:eastAsiaTheme="minorHAnsi" w:hAnsiTheme="minorHAnsi" w:cstheme="minorHAnsi"/>
          <w:color w:val="auto"/>
          <w:sz w:val="22"/>
          <w:szCs w:val="22"/>
        </w:rPr>
        <w:t>We may suspend a</w:t>
      </w:r>
      <w:r w:rsidRPr="00F81BB5">
        <w:rPr>
          <w:rFonts w:asciiTheme="minorHAnsi" w:eastAsiaTheme="minorHAnsi" w:hAnsiTheme="minorHAnsi" w:cstheme="minorHAnsi"/>
          <w:color w:val="auto"/>
          <w:sz w:val="22"/>
          <w:szCs w:val="22"/>
        </w:rPr>
        <w:t xml:space="preserve">ccess </w:t>
      </w:r>
      <w:r>
        <w:rPr>
          <w:rFonts w:asciiTheme="minorHAnsi" w:eastAsiaTheme="minorHAnsi" w:hAnsiTheme="minorHAnsi" w:cstheme="minorHAnsi"/>
          <w:color w:val="auto"/>
          <w:sz w:val="22"/>
          <w:szCs w:val="22"/>
        </w:rPr>
        <w:t xml:space="preserve">to the Services </w:t>
      </w:r>
      <w:r w:rsidRPr="00F81BB5">
        <w:rPr>
          <w:rFonts w:asciiTheme="minorHAnsi" w:eastAsiaTheme="minorHAnsi" w:hAnsiTheme="minorHAnsi" w:cstheme="minorHAnsi"/>
          <w:color w:val="auto"/>
          <w:sz w:val="22"/>
          <w:szCs w:val="22"/>
        </w:rPr>
        <w:t xml:space="preserve">immediately upon the failed payment until remedied. If </w:t>
      </w:r>
      <w:r>
        <w:rPr>
          <w:rFonts w:asciiTheme="minorHAnsi" w:eastAsiaTheme="minorHAnsi" w:hAnsiTheme="minorHAnsi" w:cstheme="minorHAnsi"/>
          <w:color w:val="auto"/>
          <w:sz w:val="22"/>
          <w:szCs w:val="22"/>
        </w:rPr>
        <w:t>the payment failure is not remedied</w:t>
      </w:r>
      <w:r w:rsidRPr="00F81BB5">
        <w:rPr>
          <w:rFonts w:asciiTheme="minorHAnsi" w:eastAsiaTheme="minorHAnsi" w:hAnsiTheme="minorHAnsi" w:cstheme="minorHAnsi"/>
          <w:color w:val="auto"/>
          <w:sz w:val="22"/>
          <w:szCs w:val="22"/>
        </w:rPr>
        <w:t xml:space="preserve"> within 5 business days, </w:t>
      </w:r>
      <w:r>
        <w:rPr>
          <w:rFonts w:asciiTheme="minorHAnsi" w:eastAsiaTheme="minorHAnsi" w:hAnsiTheme="minorHAnsi" w:cstheme="minorHAnsi"/>
          <w:color w:val="auto"/>
          <w:sz w:val="22"/>
          <w:szCs w:val="22"/>
        </w:rPr>
        <w:t xml:space="preserve">we may permanently revoke </w:t>
      </w:r>
      <w:r w:rsidRPr="00F81BB5">
        <w:rPr>
          <w:rFonts w:asciiTheme="minorHAnsi" w:eastAsiaTheme="minorHAnsi" w:hAnsiTheme="minorHAnsi" w:cstheme="minorHAnsi"/>
          <w:color w:val="auto"/>
          <w:sz w:val="22"/>
          <w:szCs w:val="22"/>
        </w:rPr>
        <w:t xml:space="preserve">access </w:t>
      </w:r>
      <w:r>
        <w:rPr>
          <w:rFonts w:asciiTheme="minorHAnsi" w:eastAsiaTheme="minorHAnsi" w:hAnsiTheme="minorHAnsi" w:cstheme="minorHAnsi"/>
          <w:color w:val="auto"/>
          <w:sz w:val="22"/>
          <w:szCs w:val="22"/>
        </w:rPr>
        <w:t xml:space="preserve">and license </w:t>
      </w:r>
      <w:r w:rsidRPr="00F81BB5">
        <w:rPr>
          <w:rFonts w:asciiTheme="minorHAnsi" w:eastAsiaTheme="minorHAnsi" w:hAnsiTheme="minorHAnsi" w:cstheme="minorHAnsi"/>
          <w:color w:val="auto"/>
          <w:sz w:val="22"/>
          <w:szCs w:val="22"/>
        </w:rPr>
        <w:t xml:space="preserve">to the </w:t>
      </w:r>
      <w:r>
        <w:rPr>
          <w:rFonts w:asciiTheme="minorHAnsi" w:eastAsiaTheme="minorHAnsi" w:hAnsiTheme="minorHAnsi" w:cstheme="minorHAnsi"/>
          <w:color w:val="auto"/>
          <w:sz w:val="22"/>
          <w:szCs w:val="22"/>
        </w:rPr>
        <w:t>Services</w:t>
      </w:r>
      <w:r w:rsidRPr="00F81BB5">
        <w:rPr>
          <w:rFonts w:asciiTheme="minorHAnsi" w:eastAsiaTheme="minorHAnsi" w:hAnsiTheme="minorHAnsi" w:cstheme="minorHAnsi"/>
          <w:color w:val="auto"/>
          <w:sz w:val="22"/>
          <w:szCs w:val="22"/>
        </w:rPr>
        <w:t xml:space="preserve"> </w:t>
      </w:r>
      <w:r>
        <w:rPr>
          <w:rFonts w:asciiTheme="minorHAnsi" w:eastAsiaTheme="minorHAnsi" w:hAnsiTheme="minorHAnsi" w:cstheme="minorHAnsi"/>
          <w:color w:val="auto"/>
          <w:sz w:val="22"/>
          <w:szCs w:val="22"/>
        </w:rPr>
        <w:t xml:space="preserve">and send any remaining amount owed to collections. </w:t>
      </w:r>
    </w:p>
    <w:p w14:paraId="3697DDC7" w14:textId="301A273C" w:rsidR="0003596E" w:rsidRPr="00301DDE" w:rsidRDefault="00F81BB5" w:rsidP="00E7464D">
      <w:pPr>
        <w:pStyle w:val="Heading2"/>
        <w:spacing w:before="0"/>
        <w:jc w:val="both"/>
        <w:rPr>
          <w:rFonts w:asciiTheme="minorHAnsi" w:eastAsiaTheme="minorHAnsi" w:hAnsiTheme="minorHAnsi" w:cstheme="minorHAnsi"/>
          <w:color w:val="auto"/>
          <w:sz w:val="22"/>
          <w:szCs w:val="22"/>
        </w:rPr>
      </w:pPr>
      <w:r w:rsidRPr="00F81BB5">
        <w:rPr>
          <w:rFonts w:asciiTheme="minorHAnsi" w:eastAsiaTheme="minorHAnsi" w:hAnsiTheme="minorHAnsi" w:cstheme="minorHAnsi"/>
          <w:color w:val="auto"/>
          <w:sz w:val="22"/>
          <w:szCs w:val="22"/>
        </w:rPr>
        <w:t xml:space="preserve">You agree to pay for any fees </w:t>
      </w:r>
      <w:r w:rsidR="00710F34">
        <w:rPr>
          <w:rFonts w:asciiTheme="minorHAnsi" w:eastAsiaTheme="minorHAnsi" w:hAnsiTheme="minorHAnsi" w:cstheme="minorHAnsi"/>
          <w:color w:val="auto"/>
          <w:sz w:val="22"/>
          <w:szCs w:val="22"/>
        </w:rPr>
        <w:t>and expenses (including attorneys’ fees) we incur to collect amounts owed to us, including as a result of failed payments or chargebacks</w:t>
      </w:r>
      <w:r w:rsidRPr="00F81BB5">
        <w:rPr>
          <w:rFonts w:asciiTheme="minorHAnsi" w:eastAsiaTheme="minorHAnsi" w:hAnsiTheme="minorHAnsi" w:cstheme="minorHAnsi"/>
          <w:color w:val="auto"/>
          <w:sz w:val="22"/>
          <w:szCs w:val="22"/>
        </w:rPr>
        <w:t xml:space="preserve">. </w:t>
      </w:r>
      <w:r w:rsidR="00710F34">
        <w:rPr>
          <w:rFonts w:asciiTheme="minorHAnsi" w:eastAsiaTheme="minorHAnsi" w:hAnsiTheme="minorHAnsi" w:cstheme="minorHAnsi"/>
          <w:color w:val="auto"/>
          <w:sz w:val="22"/>
          <w:szCs w:val="22"/>
        </w:rPr>
        <w:t xml:space="preserve">We </w:t>
      </w:r>
      <w:r w:rsidRPr="00F81BB5">
        <w:rPr>
          <w:rFonts w:asciiTheme="minorHAnsi" w:eastAsiaTheme="minorHAnsi" w:hAnsiTheme="minorHAnsi" w:cstheme="minorHAnsi"/>
          <w:color w:val="auto"/>
          <w:sz w:val="22"/>
          <w:szCs w:val="22"/>
        </w:rPr>
        <w:t xml:space="preserve">reserve the right to report any </w:t>
      </w:r>
      <w:r w:rsidR="00710F34">
        <w:rPr>
          <w:rFonts w:asciiTheme="minorHAnsi" w:eastAsiaTheme="minorHAnsi" w:hAnsiTheme="minorHAnsi" w:cstheme="minorHAnsi"/>
          <w:color w:val="auto"/>
          <w:sz w:val="22"/>
          <w:szCs w:val="22"/>
        </w:rPr>
        <w:t xml:space="preserve">failed payment or </w:t>
      </w:r>
      <w:r w:rsidRPr="00F81BB5">
        <w:rPr>
          <w:rFonts w:asciiTheme="minorHAnsi" w:eastAsiaTheme="minorHAnsi" w:hAnsiTheme="minorHAnsi" w:cstheme="minorHAnsi"/>
          <w:color w:val="auto"/>
          <w:sz w:val="22"/>
          <w:szCs w:val="22"/>
        </w:rPr>
        <w:t>chargeback incident to credit reporting agencies as a delinquent account.</w:t>
      </w:r>
    </w:p>
    <w:p w14:paraId="5A72BD4A" w14:textId="1BB2D4BB" w:rsidR="00E1282D" w:rsidRPr="0045597E" w:rsidRDefault="001E2CB9" w:rsidP="00E1282D">
      <w:pPr>
        <w:pStyle w:val="Heading1"/>
        <w:numPr>
          <w:ilvl w:val="0"/>
          <w:numId w:val="1"/>
        </w:numPr>
        <w:tabs>
          <w:tab w:val="num" w:pos="360"/>
        </w:tabs>
        <w:ind w:left="0" w:firstLine="0"/>
        <w:rPr>
          <w:rFonts w:asciiTheme="minorHAnsi" w:hAnsiTheme="minorHAnsi" w:cstheme="minorHAnsi"/>
          <w:b/>
          <w:bCs/>
          <w:sz w:val="28"/>
          <w:szCs w:val="28"/>
        </w:rPr>
      </w:pPr>
      <w:r w:rsidRPr="0045597E">
        <w:rPr>
          <w:rFonts w:asciiTheme="minorHAnsi" w:hAnsiTheme="minorHAnsi" w:cstheme="minorHAnsi"/>
          <w:b/>
          <w:bCs/>
          <w:sz w:val="28"/>
          <w:szCs w:val="28"/>
        </w:rPr>
        <w:t xml:space="preserve">Your Use of the </w:t>
      </w:r>
      <w:bookmarkEnd w:id="0"/>
      <w:r w:rsidRPr="0045597E">
        <w:rPr>
          <w:rFonts w:asciiTheme="minorHAnsi" w:hAnsiTheme="minorHAnsi" w:cstheme="minorHAnsi"/>
          <w:b/>
          <w:bCs/>
          <w:sz w:val="28"/>
          <w:szCs w:val="28"/>
        </w:rPr>
        <w:t>S</w:t>
      </w:r>
      <w:r w:rsidR="003D2FBB" w:rsidRPr="0045597E">
        <w:rPr>
          <w:rFonts w:asciiTheme="minorHAnsi" w:hAnsiTheme="minorHAnsi" w:cstheme="minorHAnsi"/>
          <w:b/>
          <w:bCs/>
          <w:sz w:val="28"/>
          <w:szCs w:val="28"/>
        </w:rPr>
        <w:t>ervices</w:t>
      </w:r>
    </w:p>
    <w:p w14:paraId="5FC4E4BF" w14:textId="21DBD894" w:rsidR="00DA33D6" w:rsidRPr="0045597E" w:rsidRDefault="00DA33D6" w:rsidP="0045597E">
      <w:pPr>
        <w:pStyle w:val="Heading2"/>
      </w:pPr>
      <w:r w:rsidRPr="0045597E">
        <w:t>Your Permitted Use</w:t>
      </w:r>
    </w:p>
    <w:p w14:paraId="693F0CBB" w14:textId="33341748" w:rsidR="00852B9A" w:rsidRDefault="00D2072A" w:rsidP="00AE27A3">
      <w:pPr>
        <w:jc w:val="both"/>
        <w:rPr>
          <w:rFonts w:ascii="Calibri" w:hAnsi="Calibri" w:cs="Calibri"/>
          <w:color w:val="000000" w:themeColor="text1"/>
        </w:rPr>
      </w:pPr>
      <w:r w:rsidRPr="00AE27A3">
        <w:rPr>
          <w:rFonts w:ascii="Calibri" w:hAnsi="Calibri" w:cs="Calibri"/>
          <w:color w:val="000000" w:themeColor="text1"/>
        </w:rPr>
        <w:t xml:space="preserve">The </w:t>
      </w:r>
      <w:r w:rsidR="003D2FBB" w:rsidRPr="00AE27A3">
        <w:rPr>
          <w:rFonts w:ascii="Calibri" w:hAnsi="Calibri" w:cs="Calibri"/>
          <w:color w:val="000000" w:themeColor="text1"/>
        </w:rPr>
        <w:t xml:space="preserve">Services are </w:t>
      </w:r>
      <w:r w:rsidRPr="00AE27A3">
        <w:rPr>
          <w:rFonts w:ascii="Calibri" w:hAnsi="Calibri" w:cs="Calibri"/>
          <w:color w:val="000000" w:themeColor="text1"/>
        </w:rPr>
        <w:t>provided as a service to our customers</w:t>
      </w:r>
      <w:r w:rsidR="003205A6" w:rsidRPr="00AE27A3">
        <w:rPr>
          <w:rFonts w:ascii="Calibri" w:hAnsi="Calibri" w:cs="Calibri"/>
          <w:color w:val="000000" w:themeColor="text1"/>
        </w:rPr>
        <w:t xml:space="preserve"> in the United States</w:t>
      </w:r>
      <w:r w:rsidRPr="00AE27A3">
        <w:rPr>
          <w:rFonts w:ascii="Calibri" w:hAnsi="Calibri" w:cs="Calibri"/>
          <w:color w:val="000000" w:themeColor="text1"/>
        </w:rPr>
        <w:t xml:space="preserve">. </w:t>
      </w:r>
      <w:r w:rsidR="00700500" w:rsidRPr="00AE27A3">
        <w:rPr>
          <w:rFonts w:ascii="Calibri" w:hAnsi="Calibri" w:cs="Calibri"/>
          <w:color w:val="000000" w:themeColor="text1"/>
        </w:rPr>
        <w:t xml:space="preserve">You must be 18 years of age or older to use the </w:t>
      </w:r>
      <w:r w:rsidR="00700500">
        <w:rPr>
          <w:rFonts w:ascii="Calibri" w:hAnsi="Calibri" w:cs="Calibri"/>
          <w:color w:val="000000" w:themeColor="text1"/>
        </w:rPr>
        <w:t xml:space="preserve">Services or the Site, </w:t>
      </w:r>
      <w:r w:rsidR="00700500" w:rsidRPr="00AE27A3">
        <w:rPr>
          <w:rFonts w:ascii="Calibri" w:hAnsi="Calibri" w:cs="Calibri"/>
          <w:color w:val="000000" w:themeColor="text1"/>
        </w:rPr>
        <w:t>or</w:t>
      </w:r>
      <w:r w:rsidR="00700500">
        <w:rPr>
          <w:rFonts w:ascii="Calibri" w:hAnsi="Calibri" w:cs="Calibri"/>
          <w:color w:val="000000" w:themeColor="text1"/>
        </w:rPr>
        <w:t xml:space="preserve"> to</w:t>
      </w:r>
      <w:r w:rsidR="00700500" w:rsidRPr="00AE27A3">
        <w:rPr>
          <w:rFonts w:ascii="Calibri" w:hAnsi="Calibri" w:cs="Calibri"/>
          <w:color w:val="000000" w:themeColor="text1"/>
        </w:rPr>
        <w:t xml:space="preserve"> create an account. </w:t>
      </w:r>
      <w:r w:rsidR="00700500">
        <w:rPr>
          <w:rFonts w:ascii="Calibri" w:hAnsi="Calibri" w:cs="Calibri"/>
          <w:color w:val="000000" w:themeColor="text1"/>
        </w:rPr>
        <w:t xml:space="preserve"> </w:t>
      </w:r>
      <w:r w:rsidR="000B1D87">
        <w:t xml:space="preserve">By </w:t>
      </w:r>
      <w:r w:rsidR="00560410">
        <w:t>using</w:t>
      </w:r>
      <w:r w:rsidR="000B1D87">
        <w:t xml:space="preserve"> the Services, you </w:t>
      </w:r>
      <w:r w:rsidR="00700500">
        <w:t>represent and warrant</w:t>
      </w:r>
      <w:r w:rsidR="000B1D87">
        <w:t xml:space="preserve"> </w:t>
      </w:r>
      <w:r w:rsidR="00560410">
        <w:t xml:space="preserve">that </w:t>
      </w:r>
      <w:r w:rsidR="000B1D87">
        <w:t>you are located in the United States</w:t>
      </w:r>
      <w:r w:rsidR="00560410">
        <w:t xml:space="preserve"> and are</w:t>
      </w:r>
      <w:r w:rsidR="00700500">
        <w:t xml:space="preserve"> 18 year</w:t>
      </w:r>
      <w:r w:rsidR="00560410">
        <w:t>s</w:t>
      </w:r>
      <w:r w:rsidR="00700500">
        <w:t xml:space="preserve"> of age or older</w:t>
      </w:r>
      <w:r w:rsidR="000B1D87">
        <w:t xml:space="preserve">. </w:t>
      </w:r>
    </w:p>
    <w:p w14:paraId="6AB114E1" w14:textId="77777777" w:rsidR="0046728D" w:rsidRPr="0046728D" w:rsidRDefault="0046728D" w:rsidP="0046728D">
      <w:pPr>
        <w:jc w:val="both"/>
        <w:rPr>
          <w:rFonts w:ascii="Calibri" w:hAnsi="Calibri" w:cs="Calibri"/>
          <w:color w:val="0D0D0D"/>
          <w:shd w:val="clear" w:color="auto" w:fill="FFFFFF"/>
        </w:rPr>
      </w:pPr>
      <w:r w:rsidRPr="0046728D">
        <w:rPr>
          <w:rFonts w:ascii="Calibri" w:hAnsi="Calibri" w:cs="Calibri"/>
          <w:color w:val="0D0D0D"/>
          <w:shd w:val="clear" w:color="auto" w:fill="FFFFFF"/>
        </w:rPr>
        <w:lastRenderedPageBreak/>
        <w:t>The Services are intended for internal business and professional use by contractors, construction professionals, suppliers, and related commercial users. Subject to these Terms, we grant you a limited, revocable, non-exclusive, non-transferable license to access and use the Services solely for your internal business purposes.</w:t>
      </w:r>
    </w:p>
    <w:p w14:paraId="7FE903D6" w14:textId="418891FA" w:rsidR="0046728D" w:rsidRDefault="0046728D" w:rsidP="00AE27A3">
      <w:pPr>
        <w:jc w:val="both"/>
        <w:rPr>
          <w:rFonts w:ascii="Calibri" w:hAnsi="Calibri" w:cs="Calibri"/>
          <w:color w:val="0D0D0D"/>
          <w:shd w:val="clear" w:color="auto" w:fill="FFFFFF"/>
        </w:rPr>
      </w:pPr>
      <w:r w:rsidRPr="0046728D">
        <w:rPr>
          <w:rFonts w:ascii="Calibri" w:hAnsi="Calibri" w:cs="Calibri"/>
          <w:color w:val="0D0D0D"/>
          <w:shd w:val="clear" w:color="auto" w:fill="FFFFFF"/>
        </w:rPr>
        <w:t>You may not resell, sublicense, lease, distribute, publish, or otherwise make the Services or any Content available to third parties, nor may you use the Services to create a competing product or service.</w:t>
      </w:r>
    </w:p>
    <w:p w14:paraId="72A4E875" w14:textId="2A9FD2A9" w:rsidR="0087534B" w:rsidRPr="0087534B" w:rsidRDefault="0087534B" w:rsidP="0087534B">
      <w:pPr>
        <w:pStyle w:val="Heading2"/>
        <w:rPr>
          <w:shd w:val="clear" w:color="auto" w:fill="FFFFFF"/>
        </w:rPr>
      </w:pPr>
      <w:r w:rsidRPr="0087534B">
        <w:rPr>
          <w:shd w:val="clear" w:color="auto" w:fill="FFFFFF"/>
        </w:rPr>
        <w:t>Exports and Restrictions on Redistribution</w:t>
      </w:r>
    </w:p>
    <w:p w14:paraId="3B76D3DB" w14:textId="77777777" w:rsidR="0087534B" w:rsidRPr="0087534B" w:rsidRDefault="0087534B" w:rsidP="0087534B">
      <w:pPr>
        <w:jc w:val="both"/>
        <w:rPr>
          <w:rFonts w:ascii="Calibri" w:hAnsi="Calibri" w:cs="Calibri"/>
          <w:color w:val="0D0D0D"/>
          <w:shd w:val="clear" w:color="auto" w:fill="FFFFFF"/>
        </w:rPr>
      </w:pPr>
      <w:r w:rsidRPr="0087534B">
        <w:rPr>
          <w:rFonts w:ascii="Calibri" w:hAnsi="Calibri" w:cs="Calibri"/>
          <w:color w:val="0D0D0D"/>
          <w:shd w:val="clear" w:color="auto" w:fill="FFFFFF"/>
        </w:rPr>
        <w:t>The Services may allow you to export certain data for your internal business use, including in formats such as CSV or Excel. Any exported data remains subject to these Terms.</w:t>
      </w:r>
    </w:p>
    <w:p w14:paraId="58AA3C11" w14:textId="77777777" w:rsidR="0087534B" w:rsidRPr="0087534B" w:rsidRDefault="0087534B" w:rsidP="0087534B">
      <w:pPr>
        <w:jc w:val="both"/>
        <w:rPr>
          <w:rFonts w:ascii="Calibri" w:hAnsi="Calibri" w:cs="Calibri"/>
          <w:color w:val="0D0D0D"/>
          <w:shd w:val="clear" w:color="auto" w:fill="FFFFFF"/>
        </w:rPr>
      </w:pPr>
      <w:r w:rsidRPr="0087534B">
        <w:rPr>
          <w:rFonts w:ascii="Calibri" w:hAnsi="Calibri" w:cs="Calibri"/>
          <w:color w:val="0D0D0D"/>
          <w:shd w:val="clear" w:color="auto" w:fill="FFFFFF"/>
        </w:rPr>
        <w:t>You may not sell, license, publish, redistribute, scrape, aggregate, or otherwise commercialize exported data or Content, whether directly or indirectly, except as expressly permitted by us in writing. You may not use exported data to create or enhance a competing database, service, or product.</w:t>
      </w:r>
    </w:p>
    <w:p w14:paraId="6F02C480" w14:textId="2C090772" w:rsidR="008E76DC" w:rsidRPr="0045597E" w:rsidRDefault="00F77633" w:rsidP="0045597E">
      <w:pPr>
        <w:pStyle w:val="Heading2"/>
      </w:pPr>
      <w:r>
        <w:t>Your Submission of User Content</w:t>
      </w:r>
    </w:p>
    <w:p w14:paraId="3AFA3BD8" w14:textId="5D325452" w:rsidR="00363F81" w:rsidRPr="0045597E" w:rsidRDefault="00F77633" w:rsidP="0045597E">
      <w:pPr>
        <w:pStyle w:val="Heading3"/>
      </w:pPr>
      <w:r>
        <w:t xml:space="preserve">Definition of User Content </w:t>
      </w:r>
    </w:p>
    <w:p w14:paraId="289C5C6A" w14:textId="0A586598" w:rsidR="00375746" w:rsidRPr="00363F81" w:rsidRDefault="00363F81" w:rsidP="00F77633">
      <w:pPr>
        <w:jc w:val="both"/>
      </w:pPr>
      <w:r w:rsidRPr="00363F81">
        <w:t>“</w:t>
      </w:r>
      <w:r w:rsidRPr="00F77633">
        <w:rPr>
          <w:i/>
          <w:iCs/>
        </w:rPr>
        <w:t>User Content</w:t>
      </w:r>
      <w:r w:rsidRPr="00363F81">
        <w:t xml:space="preserve">” means content or other information </w:t>
      </w:r>
      <w:r>
        <w:t xml:space="preserve">a </w:t>
      </w:r>
      <w:r w:rsidRPr="00363F81">
        <w:t>User provide</w:t>
      </w:r>
      <w:r>
        <w:t>s</w:t>
      </w:r>
      <w:r w:rsidRPr="00363F81">
        <w:t xml:space="preserve"> or make available in connection with </w:t>
      </w:r>
      <w:r w:rsidR="00766D71">
        <w:t>its</w:t>
      </w:r>
      <w:r w:rsidRPr="00363F81">
        <w:t xml:space="preserve"> use of the Services at any time</w:t>
      </w:r>
      <w:r w:rsidR="00242670">
        <w:t xml:space="preserve"> (such as by posting, commenting, uploading, publishing or displaying information on our Site</w:t>
      </w:r>
      <w:r w:rsidR="007016E4">
        <w:t xml:space="preserve"> or through our Services</w:t>
      </w:r>
      <w:r w:rsidR="00242670">
        <w:t>),</w:t>
      </w:r>
      <w:r w:rsidRPr="00363F81">
        <w:t xml:space="preserve"> including data, text, audio, video or images</w:t>
      </w:r>
      <w:r w:rsidR="00242670">
        <w:t xml:space="preserve">. </w:t>
      </w:r>
    </w:p>
    <w:p w14:paraId="58395B35" w14:textId="5199D0D2" w:rsidR="008E76DC" w:rsidRPr="0045597E" w:rsidRDefault="008E76DC" w:rsidP="0045597E">
      <w:pPr>
        <w:pStyle w:val="Heading3"/>
      </w:pPr>
      <w:r w:rsidRPr="0045597E">
        <w:t>Your responsibilities for User Content</w:t>
      </w:r>
      <w:r w:rsidR="0045597E">
        <w:t xml:space="preserve"> </w:t>
      </w:r>
      <w:r w:rsidRPr="0045597E">
        <w:t xml:space="preserve"> </w:t>
      </w:r>
    </w:p>
    <w:p w14:paraId="2B6CF212" w14:textId="1B7FEB0E" w:rsidR="008E76DC" w:rsidRPr="00226B1C" w:rsidRDefault="008E76DC" w:rsidP="008E76DC">
      <w:pPr>
        <w:jc w:val="both"/>
        <w:rPr>
          <w:rFonts w:ascii="Calibri" w:hAnsi="Calibri" w:cs="Calibri"/>
          <w:color w:val="000000" w:themeColor="text1"/>
        </w:rPr>
      </w:pPr>
      <w:r w:rsidRPr="00AA49A8">
        <w:t xml:space="preserve">You may create, maintain, upload, link or otherwise make available User </w:t>
      </w:r>
      <w:r w:rsidR="00484308" w:rsidRPr="00AA49A8">
        <w:t>Content</w:t>
      </w:r>
      <w:r w:rsidR="00484308">
        <w:t xml:space="preserve"> </w:t>
      </w:r>
      <w:r w:rsidR="00484308" w:rsidRPr="00AA49A8">
        <w:t>in</w:t>
      </w:r>
      <w:r w:rsidR="00363F81">
        <w:t xml:space="preserve"> connection with</w:t>
      </w:r>
      <w:r w:rsidRPr="00AA49A8">
        <w:t xml:space="preserve"> the Services</w:t>
      </w:r>
      <w:r w:rsidR="00363F81">
        <w:t xml:space="preserve"> </w:t>
      </w:r>
      <w:r w:rsidRPr="00AA49A8">
        <w:t xml:space="preserve">subject to the terms and conditions in these Terms. </w:t>
      </w:r>
      <w:bookmarkStart w:id="1" w:name="_Hlk115259694"/>
      <w:r w:rsidRPr="00AA49A8">
        <w:rPr>
          <w:rFonts w:cs="Calibri"/>
        </w:rPr>
        <w:t xml:space="preserve">You are </w:t>
      </w:r>
      <w:r w:rsidR="00226B1C">
        <w:rPr>
          <w:rFonts w:cs="Calibri"/>
        </w:rPr>
        <w:t xml:space="preserve">solely </w:t>
      </w:r>
      <w:r w:rsidRPr="00AA49A8">
        <w:rPr>
          <w:rFonts w:cs="Calibri"/>
        </w:rPr>
        <w:t xml:space="preserve">responsible and liable for all User </w:t>
      </w:r>
      <w:r w:rsidR="00484308" w:rsidRPr="00AA49A8">
        <w:rPr>
          <w:rFonts w:cs="Calibri"/>
        </w:rPr>
        <w:t xml:space="preserve">Content </w:t>
      </w:r>
      <w:r w:rsidR="00484308">
        <w:rPr>
          <w:rFonts w:cs="Calibri"/>
        </w:rPr>
        <w:t>that</w:t>
      </w:r>
      <w:r w:rsidRPr="00AA49A8">
        <w:rPr>
          <w:rFonts w:cs="Calibri"/>
        </w:rPr>
        <w:t xml:space="preserve"> you create, maintain or make available </w:t>
      </w:r>
      <w:r w:rsidR="00363F81">
        <w:rPr>
          <w:rFonts w:cs="Calibri"/>
        </w:rPr>
        <w:t>in connection with</w:t>
      </w:r>
      <w:r w:rsidRPr="00AA49A8">
        <w:rPr>
          <w:rFonts w:cs="Calibri"/>
        </w:rPr>
        <w:t xml:space="preserve"> the Services, including the accuracy, quality, integrity, legality, reliability and appropriateness of all such User Content and any harm resulting from such User Content. </w:t>
      </w:r>
      <w:bookmarkEnd w:id="1"/>
      <w:r w:rsidR="00226B1C" w:rsidRPr="0021582D">
        <w:rPr>
          <w:color w:val="000000" w:themeColor="text1"/>
        </w:rPr>
        <w:t xml:space="preserve">We take no responsibility and assume no liability for any </w:t>
      </w:r>
      <w:r w:rsidR="00226B1C">
        <w:rPr>
          <w:color w:val="000000" w:themeColor="text1"/>
        </w:rPr>
        <w:t xml:space="preserve">User Content. </w:t>
      </w:r>
      <w:r w:rsidRPr="00AA49A8">
        <w:rPr>
          <w:rFonts w:cs="Calibri"/>
        </w:rPr>
        <w:t xml:space="preserve">You </w:t>
      </w:r>
      <w:r w:rsidR="00375746">
        <w:rPr>
          <w:rFonts w:cs="Calibri"/>
        </w:rPr>
        <w:t>agree and represent</w:t>
      </w:r>
      <w:r w:rsidRPr="00AA49A8">
        <w:rPr>
          <w:rFonts w:cs="Calibri"/>
        </w:rPr>
        <w:t xml:space="preserve"> </w:t>
      </w:r>
      <w:r w:rsidR="00375746">
        <w:rPr>
          <w:rFonts w:cs="Calibri"/>
        </w:rPr>
        <w:t xml:space="preserve">to us </w:t>
      </w:r>
      <w:r w:rsidRPr="00AA49A8">
        <w:rPr>
          <w:rFonts w:cs="Calibri"/>
        </w:rPr>
        <w:t xml:space="preserve">that the User </w:t>
      </w:r>
      <w:r w:rsidR="001D6FDA" w:rsidRPr="00AA49A8">
        <w:rPr>
          <w:rFonts w:cs="Calibri"/>
        </w:rPr>
        <w:t>Content</w:t>
      </w:r>
      <w:r w:rsidR="001D6FDA">
        <w:rPr>
          <w:rFonts w:cs="Calibri"/>
        </w:rPr>
        <w:t xml:space="preserve"> </w:t>
      </w:r>
      <w:r w:rsidR="001D6FDA" w:rsidRPr="00AA49A8">
        <w:rPr>
          <w:rFonts w:cs="Calibri"/>
        </w:rPr>
        <w:t>you</w:t>
      </w:r>
      <w:r w:rsidRPr="00AA49A8">
        <w:rPr>
          <w:rFonts w:cs="Calibri"/>
        </w:rPr>
        <w:t xml:space="preserve"> create, maintain or make available on the Services </w:t>
      </w:r>
      <w:r w:rsidR="00CA0A5D">
        <w:rPr>
          <w:rFonts w:cs="Calibri"/>
        </w:rPr>
        <w:t>does</w:t>
      </w:r>
      <w:r w:rsidRPr="00AA49A8">
        <w:rPr>
          <w:rFonts w:cs="Calibri"/>
        </w:rPr>
        <w:t xml:space="preserve"> not violate </w:t>
      </w:r>
      <w:r w:rsidR="00E451C4">
        <w:rPr>
          <w:rFonts w:cs="Calibri"/>
        </w:rPr>
        <w:t>applicable law</w:t>
      </w:r>
      <w:r w:rsidRPr="00AA49A8">
        <w:rPr>
          <w:rFonts w:cs="Calibri"/>
        </w:rPr>
        <w:t xml:space="preserve"> or the rights of other Users or third parties, including intellectual property rights and privacy rights</w:t>
      </w:r>
      <w:r w:rsidR="00552FBD">
        <w:rPr>
          <w:rFonts w:cs="Calibri"/>
        </w:rPr>
        <w:t xml:space="preserve">. </w:t>
      </w:r>
      <w:r w:rsidR="00226B1C" w:rsidRPr="0021582D">
        <w:rPr>
          <w:color w:val="000000" w:themeColor="text1"/>
        </w:rPr>
        <w:t xml:space="preserve">We have the right, but do not assume any responsibility to review, screen or approve </w:t>
      </w:r>
      <w:r w:rsidR="00226B1C">
        <w:rPr>
          <w:color w:val="000000" w:themeColor="text1"/>
        </w:rPr>
        <w:t xml:space="preserve">any User Content. We have no obligation to respond to any User Content. </w:t>
      </w:r>
    </w:p>
    <w:p w14:paraId="0D8F7302" w14:textId="20F3034E" w:rsidR="008E76DC" w:rsidRDefault="008E76DC" w:rsidP="008E76DC">
      <w:pPr>
        <w:jc w:val="both"/>
        <w:rPr>
          <w:rFonts w:cs="Calibri"/>
          <w:b/>
          <w:bCs/>
        </w:rPr>
      </w:pPr>
      <w:r w:rsidRPr="00AA49A8">
        <w:rPr>
          <w:rFonts w:cs="Calibri"/>
        </w:rPr>
        <w:t>You are responsible for backing up your</w:t>
      </w:r>
      <w:r w:rsidR="00E451C4">
        <w:rPr>
          <w:rFonts w:cs="Calibri"/>
        </w:rPr>
        <w:t xml:space="preserve"> </w:t>
      </w:r>
      <w:r w:rsidRPr="00AA49A8">
        <w:rPr>
          <w:rFonts w:cs="Calibri"/>
        </w:rPr>
        <w:t xml:space="preserve">User </w:t>
      </w:r>
      <w:r w:rsidR="00484308" w:rsidRPr="00AA49A8">
        <w:rPr>
          <w:rFonts w:cs="Calibri"/>
        </w:rPr>
        <w:t xml:space="preserve">Content </w:t>
      </w:r>
      <w:r w:rsidR="00484308">
        <w:rPr>
          <w:rFonts w:cs="Calibri"/>
        </w:rPr>
        <w:t>and</w:t>
      </w:r>
      <w:r w:rsidRPr="00AA49A8">
        <w:rPr>
          <w:rFonts w:cs="Calibri"/>
        </w:rPr>
        <w:t xml:space="preserve"> taking appropriate steps to safeguard and ensure the integrity of User </w:t>
      </w:r>
      <w:r w:rsidR="00484308" w:rsidRPr="00AA49A8">
        <w:rPr>
          <w:rFonts w:cs="Calibri"/>
        </w:rPr>
        <w:t>Content</w:t>
      </w:r>
      <w:r w:rsidR="00484308">
        <w:rPr>
          <w:rFonts w:cs="Calibri"/>
        </w:rPr>
        <w:t xml:space="preserve"> </w:t>
      </w:r>
      <w:r w:rsidR="00484308" w:rsidRPr="00AA49A8">
        <w:rPr>
          <w:rFonts w:cs="Calibri"/>
        </w:rPr>
        <w:t>you</w:t>
      </w:r>
      <w:r w:rsidRPr="00AA49A8">
        <w:rPr>
          <w:rFonts w:cs="Calibri"/>
        </w:rPr>
        <w:t xml:space="preserve"> create, maintain or make available in connection with the Services. </w:t>
      </w:r>
      <w:r w:rsidRPr="00E451C4">
        <w:rPr>
          <w:rFonts w:cs="Calibri"/>
        </w:rPr>
        <w:t xml:space="preserve">We will not be responsible for any backup, recovery or other steps to ensure User </w:t>
      </w:r>
      <w:r w:rsidR="00484308" w:rsidRPr="00E451C4">
        <w:rPr>
          <w:rFonts w:cs="Calibri"/>
        </w:rPr>
        <w:t xml:space="preserve">Content </w:t>
      </w:r>
      <w:r w:rsidR="00484308">
        <w:rPr>
          <w:rFonts w:cs="Calibri"/>
        </w:rPr>
        <w:t>is</w:t>
      </w:r>
      <w:r w:rsidRPr="00E451C4">
        <w:rPr>
          <w:rFonts w:cs="Calibri"/>
        </w:rPr>
        <w:t xml:space="preserve"> recoverable in the event of a data loss. We expressly disclaim any obligations with respect to storage of User </w:t>
      </w:r>
      <w:r w:rsidR="00484308" w:rsidRPr="00E451C4">
        <w:rPr>
          <w:rFonts w:cs="Calibri"/>
        </w:rPr>
        <w:t>Content</w:t>
      </w:r>
      <w:r w:rsidR="00484308">
        <w:rPr>
          <w:rFonts w:cs="Calibri"/>
        </w:rPr>
        <w:t>.</w:t>
      </w:r>
      <w:r w:rsidRPr="00AA49A8">
        <w:rPr>
          <w:rFonts w:cs="Calibri"/>
          <w:b/>
          <w:bCs/>
        </w:rPr>
        <w:t xml:space="preserve"> </w:t>
      </w:r>
    </w:p>
    <w:p w14:paraId="37FF3A5F" w14:textId="1BB9E9E2" w:rsidR="008E76DC" w:rsidRPr="0045597E" w:rsidRDefault="008E76DC" w:rsidP="0045597E">
      <w:pPr>
        <w:pStyle w:val="Heading3"/>
      </w:pPr>
      <w:r w:rsidRPr="0045597E">
        <w:t xml:space="preserve">You grant </w:t>
      </w:r>
      <w:r w:rsidR="0045597E">
        <w:t>us right</w:t>
      </w:r>
      <w:r w:rsidR="004B279B">
        <w:t>s</w:t>
      </w:r>
      <w:r w:rsidR="0045597E">
        <w:t xml:space="preserve"> to use your </w:t>
      </w:r>
      <w:r w:rsidR="00E451C4" w:rsidRPr="0045597E">
        <w:t>U</w:t>
      </w:r>
      <w:r w:rsidRPr="0045597E">
        <w:t>ser Content</w:t>
      </w:r>
    </w:p>
    <w:p w14:paraId="556F1F49" w14:textId="1B0B3DB5" w:rsidR="008E76DC" w:rsidRDefault="008E76DC" w:rsidP="008E76DC">
      <w:pPr>
        <w:spacing w:after="0" w:line="240" w:lineRule="auto"/>
        <w:jc w:val="both"/>
        <w:rPr>
          <w:rFonts w:cs="Calibri"/>
        </w:rPr>
      </w:pPr>
      <w:r w:rsidRPr="00AA49A8">
        <w:rPr>
          <w:rFonts w:cs="Calibri"/>
        </w:rPr>
        <w:t>When you create, maintain or make available</w:t>
      </w:r>
      <w:r w:rsidR="00E451C4">
        <w:rPr>
          <w:rFonts w:cs="Calibri"/>
        </w:rPr>
        <w:t xml:space="preserve"> </w:t>
      </w:r>
      <w:r w:rsidRPr="00AA49A8">
        <w:rPr>
          <w:rFonts w:cs="Calibri"/>
        </w:rPr>
        <w:t xml:space="preserve">User </w:t>
      </w:r>
      <w:r w:rsidR="00710CB0" w:rsidRPr="00AA49A8">
        <w:rPr>
          <w:rFonts w:cs="Calibri"/>
        </w:rPr>
        <w:t>Content</w:t>
      </w:r>
      <w:r w:rsidR="00710CB0">
        <w:rPr>
          <w:rFonts w:cs="Calibri"/>
        </w:rPr>
        <w:t xml:space="preserve"> </w:t>
      </w:r>
      <w:r w:rsidR="00710CB0" w:rsidRPr="00AA49A8">
        <w:rPr>
          <w:rFonts w:cs="Calibri"/>
        </w:rPr>
        <w:t>in</w:t>
      </w:r>
      <w:r w:rsidR="00E451C4">
        <w:rPr>
          <w:rFonts w:cs="Calibri"/>
        </w:rPr>
        <w:t xml:space="preserve"> connection with</w:t>
      </w:r>
      <w:r w:rsidRPr="00AA49A8">
        <w:rPr>
          <w:rFonts w:cs="Calibri"/>
        </w:rPr>
        <w:t xml:space="preserve"> the Services</w:t>
      </w:r>
      <w:r w:rsidR="00DB1E61">
        <w:rPr>
          <w:rFonts w:cs="Calibri"/>
        </w:rPr>
        <w:t>,</w:t>
      </w:r>
      <w:r w:rsidRPr="00AA49A8">
        <w:rPr>
          <w:rFonts w:cs="Calibri"/>
        </w:rPr>
        <w:t xml:space="preserve"> you </w:t>
      </w:r>
      <w:r w:rsidR="00375746">
        <w:rPr>
          <w:rFonts w:cs="Calibri"/>
        </w:rPr>
        <w:t xml:space="preserve">agree and represent to us that you </w:t>
      </w:r>
      <w:r w:rsidRPr="00AA49A8">
        <w:rPr>
          <w:rFonts w:cs="Calibri"/>
        </w:rPr>
        <w:t xml:space="preserve">either own such User </w:t>
      </w:r>
      <w:r w:rsidR="00484308" w:rsidRPr="00AA49A8">
        <w:rPr>
          <w:rFonts w:cs="Calibri"/>
        </w:rPr>
        <w:t>Content</w:t>
      </w:r>
      <w:r w:rsidR="00484308">
        <w:rPr>
          <w:rFonts w:cs="Calibri"/>
        </w:rPr>
        <w:t xml:space="preserve"> </w:t>
      </w:r>
      <w:r w:rsidR="00484308" w:rsidRPr="00AA49A8">
        <w:rPr>
          <w:rFonts w:cs="Calibri"/>
        </w:rPr>
        <w:t>or</w:t>
      </w:r>
      <w:r w:rsidRPr="00AA49A8">
        <w:rPr>
          <w:rFonts w:cs="Calibri"/>
        </w:rPr>
        <w:t xml:space="preserve"> have the license or right to use such User Content, including the right to grant us below licenses and rights. </w:t>
      </w:r>
    </w:p>
    <w:p w14:paraId="3138A073" w14:textId="77777777" w:rsidR="002B3542" w:rsidRDefault="002B3542" w:rsidP="008E76DC">
      <w:pPr>
        <w:spacing w:after="0" w:line="240" w:lineRule="auto"/>
        <w:jc w:val="both"/>
        <w:rPr>
          <w:rFonts w:cs="Calibri"/>
        </w:rPr>
      </w:pPr>
    </w:p>
    <w:p w14:paraId="3890D842" w14:textId="1476DC3D" w:rsidR="002B3542" w:rsidRPr="002B3542" w:rsidRDefault="002B3542" w:rsidP="007A6585">
      <w:pPr>
        <w:spacing w:after="0" w:line="240" w:lineRule="auto"/>
        <w:rPr>
          <w:rFonts w:cstheme="minorHAnsi"/>
          <w:color w:val="000000" w:themeColor="text1"/>
          <w:sz w:val="32"/>
          <w:szCs w:val="32"/>
        </w:rPr>
      </w:pPr>
      <w:r>
        <w:rPr>
          <w:rFonts w:cstheme="minorHAnsi"/>
        </w:rPr>
        <w:t>We</w:t>
      </w:r>
      <w:r w:rsidRPr="002B3542">
        <w:rPr>
          <w:rFonts w:cstheme="minorHAnsi"/>
        </w:rPr>
        <w:t xml:space="preserve"> shall not use or disclose </w:t>
      </w:r>
      <w:r>
        <w:rPr>
          <w:rFonts w:cstheme="minorHAnsi"/>
        </w:rPr>
        <w:t xml:space="preserve">User </w:t>
      </w:r>
      <w:r w:rsidRPr="002B3542">
        <w:rPr>
          <w:rFonts w:cstheme="minorHAnsi"/>
        </w:rPr>
        <w:t xml:space="preserve">Content except as expressly provided in </w:t>
      </w:r>
      <w:r>
        <w:rPr>
          <w:rFonts w:cstheme="minorHAnsi"/>
        </w:rPr>
        <w:t xml:space="preserve">these Terms </w:t>
      </w:r>
      <w:r w:rsidR="00E12982">
        <w:rPr>
          <w:rFonts w:cstheme="minorHAnsi"/>
        </w:rPr>
        <w:t xml:space="preserve">or </w:t>
      </w:r>
      <w:r w:rsidR="00D27D30">
        <w:rPr>
          <w:rFonts w:cstheme="minorHAnsi"/>
        </w:rPr>
        <w:t xml:space="preserve">our </w:t>
      </w:r>
      <w:r w:rsidR="00D27D30" w:rsidRPr="00F77EEA">
        <w:rPr>
          <w:rFonts w:cstheme="minorHAnsi"/>
        </w:rPr>
        <w:t>Privacy Policy</w:t>
      </w:r>
      <w:r w:rsidRPr="002B3542">
        <w:rPr>
          <w:rFonts w:cstheme="minorHAnsi"/>
        </w:rPr>
        <w:t xml:space="preserve">. </w:t>
      </w:r>
      <w:r w:rsidR="00D27D30">
        <w:rPr>
          <w:rFonts w:cstheme="minorHAnsi"/>
          <w:color w:val="000000" w:themeColor="text1"/>
        </w:rPr>
        <w:t>You grant us</w:t>
      </w:r>
      <w:r w:rsidRPr="002B3542">
        <w:rPr>
          <w:rFonts w:cstheme="minorHAnsi"/>
          <w:color w:val="000000" w:themeColor="text1"/>
        </w:rPr>
        <w:t xml:space="preserve"> </w:t>
      </w:r>
      <w:r w:rsidRPr="002B3542">
        <w:rPr>
          <w:rFonts w:cs="Calibri"/>
          <w:color w:val="000000" w:themeColor="text1"/>
        </w:rPr>
        <w:t xml:space="preserve">a non-exclusive, royalty-free, worldwide right and license to access, store, process, </w:t>
      </w:r>
      <w:r w:rsidRPr="002B3542">
        <w:rPr>
          <w:rFonts w:cs="Calibri"/>
          <w:color w:val="000000" w:themeColor="text1"/>
        </w:rPr>
        <w:lastRenderedPageBreak/>
        <w:t xml:space="preserve">use, copy, record, </w:t>
      </w:r>
      <w:r w:rsidR="00C73772">
        <w:rPr>
          <w:rFonts w:cs="Calibri"/>
          <w:color w:val="000000" w:themeColor="text1"/>
        </w:rPr>
        <w:t xml:space="preserve">disclose and transfer the </w:t>
      </w:r>
      <w:r w:rsidR="00D27D30">
        <w:rPr>
          <w:rFonts w:cstheme="minorHAnsi"/>
          <w:color w:val="000000" w:themeColor="text1"/>
        </w:rPr>
        <w:t>User</w:t>
      </w:r>
      <w:r w:rsidRPr="002B3542">
        <w:rPr>
          <w:rFonts w:cstheme="minorHAnsi"/>
          <w:color w:val="000000" w:themeColor="text1"/>
        </w:rPr>
        <w:t xml:space="preserve"> Content for the purposes </w:t>
      </w:r>
      <w:bookmarkStart w:id="2" w:name="_Hlk117183402"/>
      <w:r w:rsidRPr="002B3542">
        <w:rPr>
          <w:rFonts w:cstheme="minorHAnsi"/>
          <w:color w:val="000000" w:themeColor="text1"/>
        </w:rPr>
        <w:t>of providing the Services</w:t>
      </w:r>
      <w:r w:rsidR="00D167BC">
        <w:rPr>
          <w:rFonts w:cstheme="minorHAnsi"/>
          <w:color w:val="000000" w:themeColor="text1"/>
        </w:rPr>
        <w:t>,</w:t>
      </w:r>
      <w:r w:rsidR="00C73772">
        <w:rPr>
          <w:rFonts w:cstheme="minorHAnsi"/>
          <w:color w:val="000000" w:themeColor="text1"/>
        </w:rPr>
        <w:t xml:space="preserve"> </w:t>
      </w:r>
      <w:r w:rsidRPr="002B3542">
        <w:rPr>
          <w:rFonts w:cstheme="minorHAnsi"/>
          <w:color w:val="000000" w:themeColor="text1"/>
        </w:rPr>
        <w:t xml:space="preserve">or as otherwise permitted by </w:t>
      </w:r>
      <w:bookmarkEnd w:id="2"/>
      <w:r w:rsidR="00C73772">
        <w:rPr>
          <w:rFonts w:cstheme="minorHAnsi"/>
          <w:color w:val="000000" w:themeColor="text1"/>
        </w:rPr>
        <w:t>these Terms</w:t>
      </w:r>
      <w:r w:rsidR="00D167BC">
        <w:rPr>
          <w:rFonts w:cstheme="minorHAnsi"/>
          <w:color w:val="000000" w:themeColor="text1"/>
        </w:rPr>
        <w:t xml:space="preserve"> or our Privacy Policy,</w:t>
      </w:r>
      <w:r w:rsidRPr="002B3542">
        <w:rPr>
          <w:rFonts w:cstheme="minorHAnsi"/>
          <w:color w:val="000000" w:themeColor="text1"/>
        </w:rPr>
        <w:t xml:space="preserve"> or in writing by </w:t>
      </w:r>
      <w:r w:rsidR="00D27D30">
        <w:rPr>
          <w:rFonts w:cstheme="minorHAnsi"/>
          <w:color w:val="000000" w:themeColor="text1"/>
        </w:rPr>
        <w:t>User</w:t>
      </w:r>
      <w:r w:rsidR="00E12982">
        <w:rPr>
          <w:rFonts w:cstheme="minorHAnsi"/>
          <w:color w:val="000000" w:themeColor="text1"/>
        </w:rPr>
        <w:t xml:space="preserve">. </w:t>
      </w:r>
    </w:p>
    <w:p w14:paraId="3663EF81" w14:textId="77777777" w:rsidR="002B3542" w:rsidRPr="00AA49A8" w:rsidRDefault="002B3542" w:rsidP="008E76DC">
      <w:pPr>
        <w:spacing w:after="0" w:line="240" w:lineRule="auto"/>
        <w:jc w:val="both"/>
        <w:rPr>
          <w:rFonts w:cs="Calibri"/>
        </w:rPr>
      </w:pPr>
    </w:p>
    <w:p w14:paraId="3A7E9C75" w14:textId="0DC680E3" w:rsidR="00C72A2E" w:rsidRDefault="00242670" w:rsidP="0045597E">
      <w:pPr>
        <w:spacing w:after="0" w:line="240" w:lineRule="auto"/>
        <w:jc w:val="both"/>
        <w:rPr>
          <w:rFonts w:cstheme="minorHAnsi"/>
        </w:rPr>
      </w:pPr>
      <w:r>
        <w:rPr>
          <w:rFonts w:cstheme="minorHAnsi"/>
        </w:rPr>
        <w:t xml:space="preserve">We may create Aggregated Data from your User </w:t>
      </w:r>
      <w:r w:rsidR="00484308">
        <w:rPr>
          <w:rFonts w:cstheme="minorHAnsi"/>
        </w:rPr>
        <w:t>Content.</w:t>
      </w:r>
      <w:r>
        <w:rPr>
          <w:rFonts w:cstheme="minorHAnsi"/>
        </w:rPr>
        <w:t xml:space="preserve"> “</w:t>
      </w:r>
      <w:r>
        <w:rPr>
          <w:rFonts w:cstheme="minorHAnsi"/>
          <w:i/>
          <w:iCs/>
        </w:rPr>
        <w:t>Aggregated Data</w:t>
      </w:r>
      <w:r>
        <w:rPr>
          <w:rFonts w:cstheme="minorHAnsi"/>
        </w:rPr>
        <w:t xml:space="preserve">” means any </w:t>
      </w:r>
      <w:r w:rsidRPr="00AA49A8">
        <w:rPr>
          <w:rFonts w:cstheme="minorHAnsi"/>
        </w:rPr>
        <w:t>data or data compilations aggregated, created or derived by us</w:t>
      </w:r>
      <w:r>
        <w:rPr>
          <w:rFonts w:cstheme="minorHAnsi"/>
        </w:rPr>
        <w:t>, or third parties on our behalf,</w:t>
      </w:r>
      <w:r w:rsidRPr="00AA49A8">
        <w:rPr>
          <w:rFonts w:cstheme="minorHAnsi"/>
        </w:rPr>
        <w:t xml:space="preserve"> from User Content or the use of the Services by </w:t>
      </w:r>
      <w:r>
        <w:rPr>
          <w:rFonts w:cstheme="minorHAnsi"/>
        </w:rPr>
        <w:t xml:space="preserve">any </w:t>
      </w:r>
      <w:r w:rsidRPr="00AA49A8">
        <w:rPr>
          <w:rFonts w:cstheme="minorHAnsi"/>
        </w:rPr>
        <w:t>User that has been anonymized or deidentified</w:t>
      </w:r>
      <w:r>
        <w:rPr>
          <w:rFonts w:cstheme="minorHAnsi"/>
        </w:rPr>
        <w:t xml:space="preserve">. </w:t>
      </w:r>
      <w:r w:rsidR="008E76DC" w:rsidRPr="00AA49A8">
        <w:rPr>
          <w:rFonts w:cstheme="minorHAnsi"/>
        </w:rPr>
        <w:t>We own all Aggregated Data</w:t>
      </w:r>
      <w:r w:rsidR="009902FF">
        <w:rPr>
          <w:rFonts w:cstheme="minorHAnsi"/>
        </w:rPr>
        <w:t xml:space="preserve"> and can use the Aggregated Data for any purpose including improving our Services and marketing</w:t>
      </w:r>
      <w:r w:rsidR="008E76DC" w:rsidRPr="00AA49A8">
        <w:rPr>
          <w:rFonts w:cstheme="minorHAnsi"/>
        </w:rPr>
        <w:t xml:space="preserve">. </w:t>
      </w:r>
      <w:r w:rsidR="008E76DC" w:rsidRPr="00AA49A8">
        <w:t xml:space="preserve">To the extent that we require further rights, you assign us all right, title and interest you may have, if any, to the </w:t>
      </w:r>
      <w:r w:rsidR="008E76DC" w:rsidRPr="00AA49A8">
        <w:rPr>
          <w:rFonts w:cstheme="minorHAnsi"/>
        </w:rPr>
        <w:t>Aggregated Data</w:t>
      </w:r>
      <w:r w:rsidR="008E76DC" w:rsidRPr="00AA49A8">
        <w:t>.</w:t>
      </w:r>
    </w:p>
    <w:p w14:paraId="4345F03E" w14:textId="77777777" w:rsidR="0045597E" w:rsidRPr="0045597E" w:rsidRDefault="0045597E" w:rsidP="0045597E">
      <w:pPr>
        <w:spacing w:after="0" w:line="240" w:lineRule="auto"/>
        <w:jc w:val="both"/>
        <w:rPr>
          <w:rFonts w:cstheme="minorHAnsi"/>
        </w:rPr>
      </w:pPr>
    </w:p>
    <w:p w14:paraId="10BBC6BE" w14:textId="77777777" w:rsidR="00552FBD" w:rsidRPr="00552FBD" w:rsidRDefault="00552FBD" w:rsidP="00552FBD">
      <w:pPr>
        <w:pStyle w:val="Heading2"/>
      </w:pPr>
      <w:r w:rsidRPr="00552FBD">
        <w:t xml:space="preserve">Your Personal Information  </w:t>
      </w:r>
    </w:p>
    <w:p w14:paraId="4D6AAEAB" w14:textId="134B4176" w:rsidR="00552FBD" w:rsidRDefault="00552FBD" w:rsidP="00552FBD">
      <w:pPr>
        <w:jc w:val="both"/>
        <w:rPr>
          <w:color w:val="000000" w:themeColor="text1"/>
        </w:rPr>
      </w:pPr>
      <w:r w:rsidRPr="0021582D">
        <w:rPr>
          <w:color w:val="000000" w:themeColor="text1"/>
        </w:rPr>
        <w:t>Your submission of personal information</w:t>
      </w:r>
      <w:r>
        <w:rPr>
          <w:color w:val="000000" w:themeColor="text1"/>
        </w:rPr>
        <w:t xml:space="preserve"> to us</w:t>
      </w:r>
      <w:r w:rsidRPr="0021582D">
        <w:rPr>
          <w:color w:val="000000" w:themeColor="text1"/>
        </w:rPr>
        <w:t xml:space="preserve"> through </w:t>
      </w:r>
      <w:r w:rsidR="00DB050F">
        <w:rPr>
          <w:color w:val="000000" w:themeColor="text1"/>
        </w:rPr>
        <w:t xml:space="preserve">the </w:t>
      </w:r>
      <w:r>
        <w:rPr>
          <w:color w:val="000000" w:themeColor="text1"/>
        </w:rPr>
        <w:t>Services, the Site,</w:t>
      </w:r>
      <w:r w:rsidRPr="0021582D">
        <w:rPr>
          <w:color w:val="000000" w:themeColor="text1"/>
        </w:rPr>
        <w:t xml:space="preserve"> or by any other method is governed by our </w:t>
      </w:r>
      <w:r w:rsidRPr="00F77EEA">
        <w:rPr>
          <w:color w:val="000000" w:themeColor="text1"/>
        </w:rPr>
        <w:t>Privacy Policy,</w:t>
      </w:r>
      <w:r w:rsidRPr="0021582D">
        <w:rPr>
          <w:color w:val="000000" w:themeColor="text1"/>
        </w:rPr>
        <w:t xml:space="preserve"> which is incorporated into these Term</w:t>
      </w:r>
      <w:r w:rsidR="00971EBD">
        <w:rPr>
          <w:color w:val="000000" w:themeColor="text1"/>
        </w:rPr>
        <w:t xml:space="preserve">s </w:t>
      </w:r>
      <w:r w:rsidRPr="0021582D">
        <w:rPr>
          <w:color w:val="000000" w:themeColor="text1"/>
        </w:rPr>
        <w:t>by this reference. You agree that we may use, disclose and maintain personal information according to our Privacy Policy and any changes to the policy published by us.</w:t>
      </w:r>
    </w:p>
    <w:p w14:paraId="2EE8A3EF" w14:textId="0C173CA4" w:rsidR="00873FF5" w:rsidRPr="00873FF5" w:rsidRDefault="00873FF5" w:rsidP="00873FF5">
      <w:pPr>
        <w:pStyle w:val="Heading2"/>
      </w:pPr>
      <w:r>
        <w:t xml:space="preserve">Confidential Information Restrictions </w:t>
      </w:r>
    </w:p>
    <w:p w14:paraId="69D60FF2" w14:textId="056F8A58" w:rsidR="00873FF5" w:rsidRDefault="00873FF5" w:rsidP="00873FF5">
      <w:pPr>
        <w:jc w:val="both"/>
      </w:pPr>
      <w:r>
        <w:t xml:space="preserve">You agree to keep confidential certain information you obtain from </w:t>
      </w:r>
      <w:r w:rsidR="00005C41">
        <w:t>Logismico Software</w:t>
      </w:r>
      <w:r>
        <w:t xml:space="preserve"> or other Users while using the Services. </w:t>
      </w:r>
    </w:p>
    <w:p w14:paraId="23D1E252" w14:textId="78479BC9" w:rsidR="00873FF5" w:rsidRDefault="00873FF5" w:rsidP="00873FF5">
      <w:pPr>
        <w:jc w:val="both"/>
      </w:pPr>
      <w:r>
        <w:t>“</w:t>
      </w:r>
      <w:r w:rsidR="00005C41">
        <w:t>Logismico Software</w:t>
      </w:r>
      <w:r>
        <w:rPr>
          <w:i/>
          <w:iCs/>
        </w:rPr>
        <w:t xml:space="preserve"> </w:t>
      </w:r>
      <w:r w:rsidRPr="00E7464D">
        <w:rPr>
          <w:i/>
          <w:iCs/>
        </w:rPr>
        <w:t xml:space="preserve">Confidential </w:t>
      </w:r>
      <w:r>
        <w:rPr>
          <w:i/>
          <w:iCs/>
        </w:rPr>
        <w:t>I</w:t>
      </w:r>
      <w:r w:rsidRPr="00E7464D">
        <w:rPr>
          <w:i/>
          <w:iCs/>
        </w:rPr>
        <w:t>nformation</w:t>
      </w:r>
      <w:r>
        <w:t xml:space="preserve">” shall mean proprietary information about </w:t>
      </w:r>
      <w:r w:rsidR="00005C41">
        <w:t>Logismico Software</w:t>
      </w:r>
      <w:r>
        <w:t xml:space="preserve">, including information relating to our Services, business and operations, including business plans, sources, strategies, trade secrets, procedures, marketing, sales, data, all other non-public information, know-how or other intellectual property that may be communicated to you in any manner. </w:t>
      </w:r>
      <w:r w:rsidR="00005C41">
        <w:t>Logismico Software</w:t>
      </w:r>
      <w:r>
        <w:t xml:space="preserve"> Confidential Information does not include information that is already known to the public through no fault of yours or through no breach of confidentiality, </w:t>
      </w:r>
      <w:r w:rsidR="00005C41">
        <w:t xml:space="preserve">was </w:t>
      </w:r>
      <w:r>
        <w:t xml:space="preserve">received from a third party that had the right to disclose such information or was already in your possession prior to the disclosure. </w:t>
      </w:r>
    </w:p>
    <w:p w14:paraId="45E432B0" w14:textId="79A82F9C" w:rsidR="00873FF5" w:rsidRDefault="00873FF5" w:rsidP="00873FF5">
      <w:pPr>
        <w:jc w:val="both"/>
      </w:pPr>
      <w:r>
        <w:t xml:space="preserve">All </w:t>
      </w:r>
      <w:r w:rsidR="00005C41">
        <w:t>Logismico Software</w:t>
      </w:r>
      <w:r>
        <w:t xml:space="preserve"> Confidential Information disclosed to you shall remain the property of </w:t>
      </w:r>
      <w:r w:rsidR="00005C41">
        <w:t>Logismico Software</w:t>
      </w:r>
      <w:r>
        <w:t xml:space="preserve">.  You agree not to disclose or use any </w:t>
      </w:r>
      <w:r w:rsidR="00005C41">
        <w:t xml:space="preserve">Logismico Software </w:t>
      </w:r>
      <w:r>
        <w:t xml:space="preserve">Confidential Information in any manner other than as permitted under these Terms or as required by law. You shall take reasonable steps to safeguard </w:t>
      </w:r>
      <w:r w:rsidR="00005C41">
        <w:t>Logismico Software</w:t>
      </w:r>
      <w:r>
        <w:t xml:space="preserve"> Confidential Information and to protect it from accidental or unlawful disclosure.</w:t>
      </w:r>
    </w:p>
    <w:p w14:paraId="5E796E0A" w14:textId="11FC2C8F" w:rsidR="00873FF5" w:rsidRDefault="00873FF5" w:rsidP="00873FF5">
      <w:pPr>
        <w:jc w:val="both"/>
      </w:pPr>
      <w:r>
        <w:t>“</w:t>
      </w:r>
      <w:r w:rsidRPr="00E7464D">
        <w:rPr>
          <w:i/>
          <w:iCs/>
        </w:rPr>
        <w:t>User Confidential Information</w:t>
      </w:r>
      <w:r>
        <w:t>” shall include information relating to other Users of the Services</w:t>
      </w:r>
      <w:r w:rsidR="00024352">
        <w:t xml:space="preserve"> (other than you)</w:t>
      </w:r>
      <w:r>
        <w:t xml:space="preserve"> including any information relating to or involving personal information, personal health information, financial, business or other non-public information communicated by other Users in any manner. User Confidential Information does not include information that is already known to the public through no fault of yours or through no breach of confidentiality, </w:t>
      </w:r>
      <w:r w:rsidR="00005C41">
        <w:t xml:space="preserve">was </w:t>
      </w:r>
      <w:r>
        <w:t xml:space="preserve">received from a third party that had the right to disclose such information or was already in your possession prior to the disclosure. </w:t>
      </w:r>
    </w:p>
    <w:p w14:paraId="737F693F" w14:textId="12462957" w:rsidR="00873FF5" w:rsidRDefault="00873FF5" w:rsidP="00A870B1">
      <w:pPr>
        <w:jc w:val="both"/>
      </w:pPr>
      <w:r>
        <w:t xml:space="preserve">All User Confidential Information disclosed by any User shall remain the property of the disclosing </w:t>
      </w:r>
      <w:r w:rsidR="00A870B1">
        <w:t>User and</w:t>
      </w:r>
      <w:r>
        <w:t xml:space="preserve"> shall not be disclosed or used in any manner other than as permitted under these Terms, by the disclosing User or as required by law. </w:t>
      </w:r>
    </w:p>
    <w:p w14:paraId="3CEE7A2D" w14:textId="13B2D970" w:rsidR="00873FF5" w:rsidRDefault="00873FF5" w:rsidP="00873FF5">
      <w:pPr>
        <w:jc w:val="both"/>
      </w:pPr>
      <w:r>
        <w:t xml:space="preserve">You acknowledge and agree that your unauthorized use or disclosure of </w:t>
      </w:r>
      <w:r w:rsidR="00005C41">
        <w:t>Logismico Software</w:t>
      </w:r>
      <w:r>
        <w:t xml:space="preserve"> Confidential Information or User</w:t>
      </w:r>
      <w:r w:rsidR="009D3264">
        <w:t xml:space="preserve"> Confidential</w:t>
      </w:r>
      <w:r>
        <w:t xml:space="preserve"> Information results in irreparable harm to the respective owner of such </w:t>
      </w:r>
      <w:r>
        <w:lastRenderedPageBreak/>
        <w:t xml:space="preserve">information and that </w:t>
      </w:r>
      <w:r w:rsidR="00005C41">
        <w:t>Logismico Software</w:t>
      </w:r>
      <w:r>
        <w:t xml:space="preserve"> has the right to seek equitable relief, including an injunction, to prevent any further breach of these Terms, as well as pursue any other remedies available in law or equity.</w:t>
      </w:r>
    </w:p>
    <w:p w14:paraId="22AC6DF7" w14:textId="0E96740B" w:rsidR="00DA33D6" w:rsidRPr="00012AD2" w:rsidRDefault="00DA33D6" w:rsidP="00AE27A3">
      <w:pPr>
        <w:pStyle w:val="Heading2"/>
        <w:jc w:val="both"/>
      </w:pPr>
      <w:r w:rsidRPr="00012AD2">
        <w:t>Prohibited Uses</w:t>
      </w:r>
    </w:p>
    <w:p w14:paraId="485FE44B" w14:textId="0F7FDC70" w:rsidR="00C70243" w:rsidRPr="0021582D" w:rsidRDefault="001E2CB9" w:rsidP="00AE27A3">
      <w:pPr>
        <w:jc w:val="both"/>
        <w:rPr>
          <w:rFonts w:cstheme="minorHAnsi"/>
          <w:color w:val="000000" w:themeColor="text1"/>
        </w:rPr>
      </w:pPr>
      <w:r w:rsidRPr="0021582D">
        <w:rPr>
          <w:rFonts w:cstheme="minorHAnsi"/>
          <w:color w:val="000000" w:themeColor="text1"/>
        </w:rPr>
        <w:t xml:space="preserve">You will </w:t>
      </w:r>
      <w:r w:rsidRPr="0021582D">
        <w:rPr>
          <w:rFonts w:cstheme="minorHAnsi"/>
          <w:b/>
          <w:bCs/>
          <w:color w:val="000000" w:themeColor="text1"/>
        </w:rPr>
        <w:t>not</w:t>
      </w:r>
      <w:r w:rsidRPr="0021582D">
        <w:rPr>
          <w:rFonts w:cstheme="minorHAnsi"/>
          <w:color w:val="000000" w:themeColor="text1"/>
        </w:rPr>
        <w:t xml:space="preserve"> do any of the following</w:t>
      </w:r>
      <w:r w:rsidR="00C70243" w:rsidRPr="0021582D">
        <w:rPr>
          <w:rFonts w:cstheme="minorHAnsi"/>
          <w:color w:val="000000" w:themeColor="text1"/>
        </w:rPr>
        <w:t xml:space="preserve"> in connection with the </w:t>
      </w:r>
      <w:r w:rsidR="007E2F68">
        <w:rPr>
          <w:rFonts w:cstheme="minorHAnsi"/>
          <w:color w:val="000000" w:themeColor="text1"/>
        </w:rPr>
        <w:t>Services</w:t>
      </w:r>
      <w:r w:rsidR="007A69FA">
        <w:rPr>
          <w:rFonts w:cstheme="minorHAnsi"/>
          <w:color w:val="000000" w:themeColor="text1"/>
        </w:rPr>
        <w:t xml:space="preserve"> (which includes the Site and the Content)</w:t>
      </w:r>
      <w:r w:rsidR="006C7AFB">
        <w:rPr>
          <w:rFonts w:cstheme="minorHAnsi"/>
          <w:color w:val="000000" w:themeColor="text1"/>
        </w:rPr>
        <w:t xml:space="preserve">, </w:t>
      </w:r>
      <w:r w:rsidRPr="0021582D">
        <w:rPr>
          <w:rFonts w:cstheme="minorHAnsi"/>
          <w:color w:val="000000" w:themeColor="text1"/>
        </w:rPr>
        <w:t xml:space="preserve">collectively </w:t>
      </w:r>
      <w:r w:rsidR="00C70243" w:rsidRPr="0021582D">
        <w:rPr>
          <w:rFonts w:cstheme="minorHAnsi"/>
          <w:color w:val="000000" w:themeColor="text1"/>
        </w:rPr>
        <w:t xml:space="preserve">the </w:t>
      </w:r>
      <w:r w:rsidRPr="0021582D">
        <w:rPr>
          <w:rFonts w:cstheme="minorHAnsi"/>
          <w:color w:val="000000" w:themeColor="text1"/>
        </w:rPr>
        <w:t>“</w:t>
      </w:r>
      <w:r w:rsidRPr="00012AD2">
        <w:rPr>
          <w:rFonts w:cstheme="minorHAnsi"/>
          <w:i/>
          <w:iCs/>
          <w:color w:val="000000" w:themeColor="text1"/>
        </w:rPr>
        <w:t>Prohibited Use</w:t>
      </w:r>
      <w:r w:rsidR="00C70243" w:rsidRPr="00012AD2">
        <w:rPr>
          <w:rFonts w:cstheme="minorHAnsi"/>
          <w:i/>
          <w:iCs/>
          <w:color w:val="000000" w:themeColor="text1"/>
        </w:rPr>
        <w:t>s</w:t>
      </w:r>
      <w:r w:rsidRPr="0021582D">
        <w:rPr>
          <w:rFonts w:cstheme="minorHAnsi"/>
          <w:color w:val="000000" w:themeColor="text1"/>
        </w:rPr>
        <w:t xml:space="preserve">”: </w:t>
      </w:r>
    </w:p>
    <w:p w14:paraId="2C4D9ABE" w14:textId="4F4C5489" w:rsidR="00C70243" w:rsidRPr="0021582D" w:rsidRDefault="00C70243" w:rsidP="00AE27A3">
      <w:pPr>
        <w:pStyle w:val="ListParagraph"/>
        <w:numPr>
          <w:ilvl w:val="0"/>
          <w:numId w:val="2"/>
        </w:numPr>
        <w:jc w:val="both"/>
        <w:rPr>
          <w:rFonts w:cstheme="minorHAnsi"/>
          <w:color w:val="000000" w:themeColor="text1"/>
        </w:rPr>
      </w:pPr>
      <w:r w:rsidRPr="0021582D">
        <w:rPr>
          <w:rFonts w:cstheme="minorHAnsi"/>
          <w:color w:val="000000" w:themeColor="text1"/>
        </w:rPr>
        <w:t>Copy, publish</w:t>
      </w:r>
      <w:r w:rsidR="00F30961">
        <w:rPr>
          <w:rFonts w:cstheme="minorHAnsi"/>
          <w:color w:val="000000" w:themeColor="text1"/>
        </w:rPr>
        <w:t>, upload, post</w:t>
      </w:r>
      <w:r w:rsidRPr="0021582D">
        <w:rPr>
          <w:rFonts w:cstheme="minorHAnsi"/>
          <w:color w:val="000000" w:themeColor="text1"/>
        </w:rPr>
        <w:t xml:space="preserve">, transmit, distribute, display, modify, create derivative works from, sell or exploit in any way any of </w:t>
      </w:r>
      <w:r w:rsidR="006C7AFB">
        <w:rPr>
          <w:rFonts w:cstheme="minorHAnsi"/>
          <w:color w:val="000000" w:themeColor="text1"/>
        </w:rPr>
        <w:t xml:space="preserve">the </w:t>
      </w:r>
      <w:r w:rsidR="007E2F68">
        <w:rPr>
          <w:rFonts w:cstheme="minorHAnsi"/>
          <w:color w:val="000000" w:themeColor="text1"/>
        </w:rPr>
        <w:t>Services</w:t>
      </w:r>
      <w:r w:rsidR="006C7AFB">
        <w:rPr>
          <w:rFonts w:cstheme="minorHAnsi"/>
          <w:color w:val="000000" w:themeColor="text1"/>
        </w:rPr>
        <w:t xml:space="preserve">, including the Site or the Content </w:t>
      </w:r>
    </w:p>
    <w:p w14:paraId="24F6325D" w14:textId="3E53E41C" w:rsidR="001C06F1" w:rsidRPr="0021582D" w:rsidRDefault="001C06F1" w:rsidP="00AE27A3">
      <w:pPr>
        <w:pStyle w:val="ListParagraph"/>
        <w:numPr>
          <w:ilvl w:val="0"/>
          <w:numId w:val="2"/>
        </w:numPr>
        <w:jc w:val="both"/>
        <w:rPr>
          <w:rFonts w:cstheme="minorHAnsi"/>
          <w:color w:val="000000" w:themeColor="text1"/>
        </w:rPr>
      </w:pPr>
      <w:r w:rsidRPr="0021582D">
        <w:rPr>
          <w:rFonts w:cstheme="minorHAnsi"/>
          <w:color w:val="000000" w:themeColor="text1"/>
        </w:rPr>
        <w:t>Post or transmit unlawful,</w:t>
      </w:r>
      <w:r w:rsidR="007A69FA">
        <w:rPr>
          <w:rFonts w:cstheme="minorHAnsi"/>
          <w:color w:val="000000" w:themeColor="text1"/>
        </w:rPr>
        <w:t xml:space="preserve"> libelous,</w:t>
      </w:r>
      <w:r w:rsidRPr="0021582D">
        <w:rPr>
          <w:rFonts w:cstheme="minorHAnsi"/>
          <w:color w:val="000000" w:themeColor="text1"/>
        </w:rPr>
        <w:t xml:space="preserve"> abusive or obscene material</w:t>
      </w:r>
    </w:p>
    <w:p w14:paraId="7183CA3E" w14:textId="5161ED29" w:rsidR="00A07224" w:rsidRPr="0021582D" w:rsidRDefault="00A07224" w:rsidP="00AE27A3">
      <w:pPr>
        <w:pStyle w:val="ListParagraph"/>
        <w:numPr>
          <w:ilvl w:val="0"/>
          <w:numId w:val="2"/>
        </w:numPr>
        <w:jc w:val="both"/>
        <w:rPr>
          <w:rFonts w:cstheme="minorHAnsi"/>
          <w:color w:val="000000" w:themeColor="text1"/>
        </w:rPr>
      </w:pPr>
      <w:r w:rsidRPr="0021582D">
        <w:rPr>
          <w:rFonts w:cstheme="minorHAnsi"/>
          <w:color w:val="000000" w:themeColor="text1"/>
        </w:rPr>
        <w:t xml:space="preserve">Interfere with another </w:t>
      </w:r>
      <w:r w:rsidR="007A69FA">
        <w:rPr>
          <w:rFonts w:cstheme="minorHAnsi"/>
          <w:color w:val="000000" w:themeColor="text1"/>
        </w:rPr>
        <w:t>U</w:t>
      </w:r>
      <w:r w:rsidRPr="0021582D">
        <w:rPr>
          <w:rFonts w:cstheme="minorHAnsi"/>
          <w:color w:val="000000" w:themeColor="text1"/>
        </w:rPr>
        <w:t xml:space="preserve">ser’s use and enjoyment of </w:t>
      </w:r>
      <w:r w:rsidR="007A69FA">
        <w:rPr>
          <w:rFonts w:cstheme="minorHAnsi"/>
          <w:color w:val="000000" w:themeColor="text1"/>
        </w:rPr>
        <w:t xml:space="preserve">the </w:t>
      </w:r>
      <w:r w:rsidR="007E2F68">
        <w:rPr>
          <w:rFonts w:cstheme="minorHAnsi"/>
          <w:color w:val="000000" w:themeColor="text1"/>
        </w:rPr>
        <w:t>Services</w:t>
      </w:r>
    </w:p>
    <w:p w14:paraId="7C654FF6" w14:textId="3362E5EE" w:rsidR="00A07224" w:rsidRPr="0021582D" w:rsidRDefault="00A07224" w:rsidP="00AE27A3">
      <w:pPr>
        <w:pStyle w:val="ListParagraph"/>
        <w:numPr>
          <w:ilvl w:val="0"/>
          <w:numId w:val="2"/>
        </w:numPr>
        <w:jc w:val="both"/>
        <w:rPr>
          <w:rFonts w:cstheme="minorHAnsi"/>
          <w:color w:val="000000" w:themeColor="text1"/>
        </w:rPr>
      </w:pPr>
      <w:r w:rsidRPr="0021582D">
        <w:rPr>
          <w:rFonts w:cstheme="minorHAnsi"/>
          <w:color w:val="000000" w:themeColor="text1"/>
        </w:rPr>
        <w:t>Violate any law or any rights of any third party</w:t>
      </w:r>
      <w:r w:rsidR="005F7A37" w:rsidRPr="0021582D">
        <w:rPr>
          <w:rFonts w:cstheme="minorHAnsi"/>
          <w:color w:val="000000" w:themeColor="text1"/>
        </w:rPr>
        <w:t>,</w:t>
      </w:r>
      <w:r w:rsidR="0081314A" w:rsidRPr="0021582D">
        <w:rPr>
          <w:rFonts w:cstheme="minorHAnsi"/>
          <w:color w:val="000000" w:themeColor="text1"/>
        </w:rPr>
        <w:t xml:space="preserve"> including any</w:t>
      </w:r>
      <w:r w:rsidR="005F7A37" w:rsidRPr="0021582D">
        <w:rPr>
          <w:rFonts w:cstheme="minorHAnsi"/>
          <w:color w:val="000000" w:themeColor="text1"/>
        </w:rPr>
        <w:t xml:space="preserve"> copyright, trademark, privacy or other personal or proprietary right</w:t>
      </w:r>
    </w:p>
    <w:p w14:paraId="44D45055" w14:textId="1AEE72B4" w:rsidR="00C21D8D" w:rsidRPr="0021582D" w:rsidRDefault="0081314A" w:rsidP="00AE27A3">
      <w:pPr>
        <w:pStyle w:val="ListParagraph"/>
        <w:numPr>
          <w:ilvl w:val="0"/>
          <w:numId w:val="2"/>
        </w:numPr>
        <w:jc w:val="both"/>
        <w:rPr>
          <w:rFonts w:cstheme="minorHAnsi"/>
          <w:color w:val="000000" w:themeColor="text1"/>
        </w:rPr>
      </w:pPr>
      <w:r w:rsidRPr="0021582D">
        <w:rPr>
          <w:rFonts w:cstheme="minorHAnsi"/>
          <w:color w:val="000000" w:themeColor="text1"/>
        </w:rPr>
        <w:t xml:space="preserve">Use or </w:t>
      </w:r>
      <w:r w:rsidR="00DE654C" w:rsidRPr="0021582D">
        <w:rPr>
          <w:rFonts w:cstheme="minorHAnsi"/>
          <w:color w:val="000000" w:themeColor="text1"/>
        </w:rPr>
        <w:t>e</w:t>
      </w:r>
      <w:r w:rsidRPr="0021582D">
        <w:rPr>
          <w:rFonts w:cstheme="minorHAnsi"/>
          <w:color w:val="000000" w:themeColor="text1"/>
        </w:rPr>
        <w:t xml:space="preserve">xport </w:t>
      </w:r>
      <w:r w:rsidR="007A69FA">
        <w:rPr>
          <w:rFonts w:cstheme="minorHAnsi"/>
          <w:color w:val="000000" w:themeColor="text1"/>
        </w:rPr>
        <w:t xml:space="preserve">the </w:t>
      </w:r>
      <w:r w:rsidR="007E2F68">
        <w:rPr>
          <w:rFonts w:cstheme="minorHAnsi"/>
          <w:color w:val="000000" w:themeColor="text1"/>
        </w:rPr>
        <w:t>Services</w:t>
      </w:r>
      <w:r w:rsidR="007A69FA">
        <w:rPr>
          <w:rFonts w:cstheme="minorHAnsi"/>
          <w:color w:val="000000" w:themeColor="text1"/>
        </w:rPr>
        <w:t xml:space="preserve"> (including </w:t>
      </w:r>
      <w:r w:rsidRPr="0021582D">
        <w:rPr>
          <w:rFonts w:cstheme="minorHAnsi"/>
          <w:color w:val="000000" w:themeColor="text1"/>
        </w:rPr>
        <w:t>the Content</w:t>
      </w:r>
      <w:r w:rsidR="007A69FA">
        <w:rPr>
          <w:rFonts w:cstheme="minorHAnsi"/>
          <w:color w:val="000000" w:themeColor="text1"/>
        </w:rPr>
        <w:t>)</w:t>
      </w:r>
      <w:r w:rsidRPr="0021582D">
        <w:rPr>
          <w:rFonts w:cstheme="minorHAnsi"/>
          <w:color w:val="000000" w:themeColor="text1"/>
        </w:rPr>
        <w:t xml:space="preserve"> in violation of US export laws and regulations</w:t>
      </w:r>
    </w:p>
    <w:p w14:paraId="07ABB27E" w14:textId="17F7E85E" w:rsidR="00A07224" w:rsidRPr="0021582D" w:rsidRDefault="00A07224" w:rsidP="00AE27A3">
      <w:pPr>
        <w:pStyle w:val="ListParagraph"/>
        <w:numPr>
          <w:ilvl w:val="0"/>
          <w:numId w:val="2"/>
        </w:numPr>
        <w:jc w:val="both"/>
        <w:rPr>
          <w:rFonts w:cstheme="minorHAnsi"/>
          <w:color w:val="000000" w:themeColor="text1"/>
        </w:rPr>
      </w:pPr>
      <w:r w:rsidRPr="0021582D">
        <w:rPr>
          <w:rFonts w:cstheme="minorHAnsi"/>
          <w:color w:val="000000" w:themeColor="text1"/>
        </w:rPr>
        <w:t xml:space="preserve">Attempt to gain unauthorized access to </w:t>
      </w:r>
      <w:r w:rsidR="007A69FA">
        <w:rPr>
          <w:rFonts w:cstheme="minorHAnsi"/>
          <w:color w:val="000000" w:themeColor="text1"/>
        </w:rPr>
        <w:t>the</w:t>
      </w:r>
      <w:r w:rsidR="007E2F68">
        <w:rPr>
          <w:rFonts w:cstheme="minorHAnsi"/>
          <w:color w:val="000000" w:themeColor="text1"/>
        </w:rPr>
        <w:t xml:space="preserve"> Services</w:t>
      </w:r>
      <w:r w:rsidR="007A69FA">
        <w:rPr>
          <w:rFonts w:cstheme="minorHAnsi"/>
          <w:color w:val="000000" w:themeColor="text1"/>
        </w:rPr>
        <w:t xml:space="preserve"> or</w:t>
      </w:r>
      <w:r w:rsidR="00A11400">
        <w:rPr>
          <w:rFonts w:cstheme="minorHAnsi"/>
          <w:color w:val="000000" w:themeColor="text1"/>
        </w:rPr>
        <w:t xml:space="preserve"> to</w:t>
      </w:r>
      <w:r w:rsidR="007A69FA">
        <w:rPr>
          <w:rFonts w:cstheme="minorHAnsi"/>
          <w:color w:val="000000" w:themeColor="text1"/>
        </w:rPr>
        <w:t xml:space="preserve"> the</w:t>
      </w:r>
      <w:r w:rsidRPr="0021582D">
        <w:rPr>
          <w:rFonts w:cstheme="minorHAnsi"/>
          <w:color w:val="000000" w:themeColor="text1"/>
        </w:rPr>
        <w:t xml:space="preserve"> computer systems</w:t>
      </w:r>
      <w:r w:rsidR="007A69FA">
        <w:rPr>
          <w:rFonts w:cstheme="minorHAnsi"/>
          <w:color w:val="000000" w:themeColor="text1"/>
        </w:rPr>
        <w:t xml:space="preserve"> or </w:t>
      </w:r>
      <w:r w:rsidRPr="0021582D">
        <w:rPr>
          <w:rFonts w:cstheme="minorHAnsi"/>
          <w:color w:val="000000" w:themeColor="text1"/>
        </w:rPr>
        <w:t xml:space="preserve">networks related to the </w:t>
      </w:r>
      <w:r w:rsidR="007A69FA">
        <w:rPr>
          <w:rFonts w:cstheme="minorHAnsi"/>
          <w:color w:val="000000" w:themeColor="text1"/>
        </w:rPr>
        <w:t>Services</w:t>
      </w:r>
    </w:p>
    <w:p w14:paraId="60EB3B0D" w14:textId="66D05397" w:rsidR="00A07224" w:rsidRPr="0021582D" w:rsidRDefault="00F07E69" w:rsidP="00AE27A3">
      <w:pPr>
        <w:pStyle w:val="ListParagraph"/>
        <w:numPr>
          <w:ilvl w:val="0"/>
          <w:numId w:val="2"/>
        </w:numPr>
        <w:jc w:val="both"/>
        <w:rPr>
          <w:rFonts w:cstheme="minorHAnsi"/>
          <w:color w:val="000000" w:themeColor="text1"/>
        </w:rPr>
      </w:pPr>
      <w:r w:rsidRPr="0021582D">
        <w:rPr>
          <w:rFonts w:cstheme="minorHAnsi"/>
          <w:color w:val="000000" w:themeColor="text1"/>
        </w:rPr>
        <w:t>Use a false email, c</w:t>
      </w:r>
      <w:r w:rsidR="00A07224" w:rsidRPr="0021582D">
        <w:rPr>
          <w:rFonts w:cstheme="minorHAnsi"/>
          <w:color w:val="000000" w:themeColor="text1"/>
        </w:rPr>
        <w:t xml:space="preserve">reate a false identity or attempt to mislead others as to the identity of the </w:t>
      </w:r>
      <w:r w:rsidR="003E47BC" w:rsidRPr="0021582D">
        <w:rPr>
          <w:rFonts w:cstheme="minorHAnsi"/>
          <w:color w:val="000000" w:themeColor="text1"/>
        </w:rPr>
        <w:t>origin of any feedback, comments or other data or communications</w:t>
      </w:r>
    </w:p>
    <w:p w14:paraId="292A8F24" w14:textId="31B0DC4D" w:rsidR="00F40DEF" w:rsidRPr="0021582D" w:rsidRDefault="00F40DEF" w:rsidP="00AE27A3">
      <w:pPr>
        <w:pStyle w:val="ListParagraph"/>
        <w:numPr>
          <w:ilvl w:val="0"/>
          <w:numId w:val="2"/>
        </w:numPr>
        <w:jc w:val="both"/>
        <w:rPr>
          <w:rFonts w:cstheme="minorHAnsi"/>
          <w:color w:val="000000" w:themeColor="text1"/>
        </w:rPr>
      </w:pPr>
      <w:r w:rsidRPr="0021582D">
        <w:rPr>
          <w:rFonts w:cstheme="minorHAnsi"/>
          <w:color w:val="000000" w:themeColor="text1"/>
        </w:rPr>
        <w:t xml:space="preserve">Interfere with or disrupt the integrity or performance of </w:t>
      </w:r>
      <w:r w:rsidR="00A11400">
        <w:rPr>
          <w:rFonts w:cstheme="minorHAnsi"/>
          <w:color w:val="000000" w:themeColor="text1"/>
        </w:rPr>
        <w:t xml:space="preserve">the </w:t>
      </w:r>
      <w:r w:rsidR="007E2F68">
        <w:rPr>
          <w:rFonts w:cstheme="minorHAnsi"/>
          <w:color w:val="000000" w:themeColor="text1"/>
        </w:rPr>
        <w:t>Services</w:t>
      </w:r>
      <w:r w:rsidRPr="0021582D">
        <w:rPr>
          <w:rFonts w:cstheme="minorHAnsi"/>
          <w:color w:val="000000" w:themeColor="text1"/>
        </w:rPr>
        <w:t xml:space="preserve"> or attempt to bypass, exploit, defeat or disable limitations or restrictions placed on the</w:t>
      </w:r>
      <w:r w:rsidR="00A11400">
        <w:rPr>
          <w:rFonts w:cstheme="minorHAnsi"/>
          <w:color w:val="000000" w:themeColor="text1"/>
        </w:rPr>
        <w:t xml:space="preserve"> </w:t>
      </w:r>
      <w:r w:rsidR="007E2F68">
        <w:rPr>
          <w:rFonts w:cstheme="minorHAnsi"/>
          <w:color w:val="000000" w:themeColor="text1"/>
        </w:rPr>
        <w:t>Services</w:t>
      </w:r>
    </w:p>
    <w:p w14:paraId="05FFDC7D" w14:textId="00B64C86" w:rsidR="00C70243" w:rsidRPr="0021582D" w:rsidRDefault="00C70243" w:rsidP="00AE27A3">
      <w:pPr>
        <w:pStyle w:val="ListParagraph"/>
        <w:numPr>
          <w:ilvl w:val="0"/>
          <w:numId w:val="2"/>
        </w:numPr>
        <w:jc w:val="both"/>
        <w:rPr>
          <w:rFonts w:cstheme="minorHAnsi"/>
          <w:color w:val="000000" w:themeColor="text1"/>
        </w:rPr>
      </w:pPr>
      <w:r w:rsidRPr="0021582D">
        <w:rPr>
          <w:rFonts w:cstheme="minorHAnsi"/>
          <w:color w:val="000000" w:themeColor="text1"/>
        </w:rPr>
        <w:t>T</w:t>
      </w:r>
      <w:r w:rsidR="001E2CB9" w:rsidRPr="0021582D">
        <w:rPr>
          <w:rFonts w:cstheme="minorHAnsi"/>
          <w:color w:val="000000" w:themeColor="text1"/>
        </w:rPr>
        <w:t>ransmit material containing viruses, malware or other harmful or deleterious computer code, files, scripts, agents or programs</w:t>
      </w:r>
    </w:p>
    <w:p w14:paraId="3C80B49A" w14:textId="29B8C8EF" w:rsidR="001C06F1" w:rsidRPr="008207D5" w:rsidRDefault="00A15815" w:rsidP="00AE27A3">
      <w:pPr>
        <w:pStyle w:val="ListParagraph"/>
        <w:numPr>
          <w:ilvl w:val="0"/>
          <w:numId w:val="2"/>
        </w:numPr>
        <w:jc w:val="both"/>
        <w:rPr>
          <w:rFonts w:cstheme="minorHAnsi"/>
          <w:color w:val="000000" w:themeColor="text1"/>
        </w:rPr>
      </w:pPr>
      <w:r w:rsidRPr="0021582D">
        <w:rPr>
          <w:rFonts w:cstheme="minorHAnsi"/>
          <w:color w:val="000000" w:themeColor="text1"/>
        </w:rPr>
        <w:t xml:space="preserve">Decompile, disassemble or reverse engineer the </w:t>
      </w:r>
      <w:r w:rsidR="00A11400">
        <w:rPr>
          <w:rFonts w:cstheme="minorHAnsi"/>
          <w:color w:val="000000" w:themeColor="text1"/>
        </w:rPr>
        <w:t>Services</w:t>
      </w:r>
      <w:r w:rsidRPr="0021582D">
        <w:rPr>
          <w:rFonts w:cstheme="minorHAnsi"/>
          <w:color w:val="000000" w:themeColor="text1"/>
        </w:rPr>
        <w:t xml:space="preserve"> or attempt to obtain or perceive the source code from which any component of the S</w:t>
      </w:r>
      <w:r w:rsidR="00A11400">
        <w:rPr>
          <w:rFonts w:cstheme="minorHAnsi"/>
          <w:color w:val="000000" w:themeColor="text1"/>
        </w:rPr>
        <w:t>ervices</w:t>
      </w:r>
      <w:r w:rsidRPr="0021582D">
        <w:rPr>
          <w:rFonts w:cstheme="minorHAnsi"/>
          <w:color w:val="000000" w:themeColor="text1"/>
        </w:rPr>
        <w:t xml:space="preserve"> is compiled or interpreted</w:t>
      </w:r>
    </w:p>
    <w:p w14:paraId="0C908AAB" w14:textId="6FA80FCC" w:rsidR="0018150C" w:rsidRDefault="0018150C" w:rsidP="00334EDA">
      <w:pPr>
        <w:pStyle w:val="Heading2"/>
      </w:pPr>
      <w:r>
        <w:t>Non-Disparagement</w:t>
      </w:r>
    </w:p>
    <w:p w14:paraId="3D39A4AB" w14:textId="56DC818D" w:rsidR="0018150C" w:rsidRPr="0018150C" w:rsidRDefault="0018150C" w:rsidP="0018150C">
      <w:pPr>
        <w:jc w:val="both"/>
      </w:pPr>
      <w:r w:rsidRPr="0018150C">
        <w:t xml:space="preserve">You agree to refrain from making any disparaging comments or statements about </w:t>
      </w:r>
      <w:r w:rsidR="001550F6">
        <w:t>Logismico Software</w:t>
      </w:r>
      <w:r w:rsidRPr="0018150C">
        <w:t xml:space="preserve"> or the </w:t>
      </w:r>
      <w:r>
        <w:t>S</w:t>
      </w:r>
      <w:r w:rsidRPr="0018150C">
        <w:t xml:space="preserve">ervices that negatively affect </w:t>
      </w:r>
      <w:r w:rsidR="001550F6">
        <w:t>Logismico Software</w:t>
      </w:r>
      <w:r>
        <w:t>’s</w:t>
      </w:r>
      <w:r w:rsidRPr="0018150C">
        <w:t xml:space="preserve"> business, </w:t>
      </w:r>
      <w:r>
        <w:t>S</w:t>
      </w:r>
      <w:r w:rsidRPr="0018150C">
        <w:t>ervices, products or reputation.</w:t>
      </w:r>
      <w:r>
        <w:t xml:space="preserve"> </w:t>
      </w:r>
      <w:r w:rsidRPr="0018150C">
        <w:t xml:space="preserve">Notwithstanding the foregoing, nothing in </w:t>
      </w:r>
      <w:r>
        <w:t>these Terms</w:t>
      </w:r>
      <w:r w:rsidRPr="0018150C">
        <w:t xml:space="preserve"> </w:t>
      </w:r>
      <w:r>
        <w:t xml:space="preserve">prevents </w:t>
      </w:r>
      <w:r w:rsidRPr="0018150C">
        <w:t xml:space="preserve">you from making truthful statements that are either </w:t>
      </w:r>
      <w:r w:rsidR="00D93623">
        <w:t xml:space="preserve">(a) </w:t>
      </w:r>
      <w:r w:rsidRPr="0018150C">
        <w:t xml:space="preserve">required by applicable law, regulation or legal process or </w:t>
      </w:r>
      <w:r w:rsidR="00D93623">
        <w:t xml:space="preserve">(b) </w:t>
      </w:r>
      <w:r w:rsidRPr="0018150C">
        <w:t xml:space="preserve">for the purpose of communicating a review of </w:t>
      </w:r>
      <w:r w:rsidR="001550F6">
        <w:t>Logismico Software</w:t>
      </w:r>
      <w:r>
        <w:t>’s</w:t>
      </w:r>
      <w:r w:rsidRPr="0018150C">
        <w:t xml:space="preserve"> </w:t>
      </w:r>
      <w:r>
        <w:t>S</w:t>
      </w:r>
      <w:r w:rsidRPr="0018150C">
        <w:t>ervices.</w:t>
      </w:r>
    </w:p>
    <w:p w14:paraId="446632FE" w14:textId="27914F00" w:rsidR="00334EDA" w:rsidRPr="00334EDA" w:rsidRDefault="00334EDA" w:rsidP="00334EDA">
      <w:pPr>
        <w:pStyle w:val="Heading2"/>
      </w:pPr>
      <w:r w:rsidRPr="00334EDA">
        <w:t xml:space="preserve">Your Compliance with Applicable Law and Cooperation with Investigations </w:t>
      </w:r>
    </w:p>
    <w:p w14:paraId="19B80A0C" w14:textId="6F59E7C9" w:rsidR="00334EDA" w:rsidRPr="00334EDA" w:rsidRDefault="00334EDA" w:rsidP="00334EDA">
      <w:pPr>
        <w:contextualSpacing/>
        <w:jc w:val="both"/>
        <w:rPr>
          <w:rFonts w:eastAsia="Times New Roman" w:cs="Calibri"/>
        </w:rPr>
      </w:pPr>
      <w:r w:rsidRPr="00AE08E0">
        <w:rPr>
          <w:rFonts w:eastAsia="Times New Roman" w:cs="Calibri"/>
        </w:rPr>
        <w:t xml:space="preserve">You are solely responsible and liable for compliance with all applicable law related to your use of the </w:t>
      </w:r>
      <w:r>
        <w:rPr>
          <w:rFonts w:eastAsia="Times New Roman" w:cs="Calibri"/>
        </w:rPr>
        <w:t>S</w:t>
      </w:r>
      <w:r w:rsidRPr="00AE08E0">
        <w:rPr>
          <w:rFonts w:eastAsia="Times New Roman" w:cs="Calibri"/>
        </w:rPr>
        <w:t xml:space="preserve">ervices. </w:t>
      </w:r>
      <w:r>
        <w:rPr>
          <w:rFonts w:eastAsia="Times New Roman" w:cs="Times New Roman"/>
        </w:rPr>
        <w:t>W</w:t>
      </w:r>
      <w:r w:rsidRPr="00AE08E0">
        <w:rPr>
          <w:rFonts w:eastAsia="Times New Roman" w:cs="Times New Roman"/>
        </w:rPr>
        <w:t>e cooperate with governmental authorities, law enforcement and private parties (including</w:t>
      </w:r>
      <w:r w:rsidRPr="00AE08E0">
        <w:rPr>
          <w:rFonts w:eastAsia="Times New Roman" w:cs="Calibri"/>
        </w:rPr>
        <w:t xml:space="preserve"> </w:t>
      </w:r>
      <w:r>
        <w:rPr>
          <w:rFonts w:eastAsia="Times New Roman" w:cs="Calibri"/>
        </w:rPr>
        <w:t xml:space="preserve">third-party platforms and </w:t>
      </w:r>
      <w:r w:rsidRPr="00AE08E0">
        <w:rPr>
          <w:rFonts w:eastAsia="Times New Roman" w:cs="Calibri"/>
        </w:rPr>
        <w:t>payment processors)</w:t>
      </w:r>
      <w:r w:rsidRPr="00AE08E0">
        <w:rPr>
          <w:rFonts w:eastAsia="Times New Roman" w:cs="Times New Roman"/>
        </w:rPr>
        <w:t xml:space="preserve"> to enforce and comply with applicable </w:t>
      </w:r>
      <w:r>
        <w:rPr>
          <w:rFonts w:eastAsia="Times New Roman" w:cs="Times New Roman"/>
        </w:rPr>
        <w:t>l</w:t>
      </w:r>
      <w:r w:rsidRPr="00AE08E0">
        <w:rPr>
          <w:rFonts w:eastAsia="Times New Roman" w:cs="Times New Roman"/>
        </w:rPr>
        <w:t xml:space="preserve">aw or </w:t>
      </w:r>
      <w:r>
        <w:rPr>
          <w:rFonts w:eastAsia="Times New Roman" w:cs="Times New Roman"/>
        </w:rPr>
        <w:t xml:space="preserve">the </w:t>
      </w:r>
      <w:r w:rsidRPr="00AE08E0">
        <w:rPr>
          <w:rFonts w:eastAsia="Times New Roman" w:cs="Times New Roman"/>
        </w:rPr>
        <w:t>legal rights</w:t>
      </w:r>
      <w:r>
        <w:rPr>
          <w:rFonts w:eastAsia="Times New Roman" w:cs="Times New Roman"/>
        </w:rPr>
        <w:t xml:space="preserve"> of any person</w:t>
      </w:r>
      <w:r w:rsidRPr="00AE08E0">
        <w:rPr>
          <w:rFonts w:eastAsia="Times New Roman" w:cs="Times New Roman"/>
        </w:rPr>
        <w:t xml:space="preserve">. You agree </w:t>
      </w:r>
      <w:r>
        <w:rPr>
          <w:rFonts w:eastAsia="Times New Roman" w:cs="Times New Roman"/>
        </w:rPr>
        <w:t xml:space="preserve">to fully cooperate with us and </w:t>
      </w:r>
      <w:r w:rsidRPr="00AE08E0">
        <w:rPr>
          <w:rFonts w:eastAsia="Times New Roman" w:cs="Times New Roman"/>
        </w:rPr>
        <w:t>that we may disclose any information about you to</w:t>
      </w:r>
      <w:r>
        <w:rPr>
          <w:rFonts w:eastAsia="Times New Roman" w:cs="Times New Roman"/>
        </w:rPr>
        <w:t>:</w:t>
      </w:r>
      <w:r w:rsidRPr="00AE08E0">
        <w:rPr>
          <w:rFonts w:eastAsia="Times New Roman" w:cs="Times New Roman"/>
        </w:rPr>
        <w:t xml:space="preserve"> respond to claims, legal process (including subpoenas) and investigations</w:t>
      </w:r>
      <w:r>
        <w:rPr>
          <w:rFonts w:eastAsia="Times New Roman" w:cs="Times New Roman"/>
        </w:rPr>
        <w:t>;</w:t>
      </w:r>
      <w:r w:rsidRPr="00AE08E0">
        <w:rPr>
          <w:rFonts w:eastAsia="Times New Roman" w:cs="Times New Roman"/>
        </w:rPr>
        <w:t xml:space="preserve"> prevent or stop any prohibited conduct under </w:t>
      </w:r>
      <w:r>
        <w:rPr>
          <w:rFonts w:eastAsia="Times New Roman" w:cs="Times New Roman"/>
        </w:rPr>
        <w:t>these</w:t>
      </w:r>
      <w:r w:rsidRPr="00AE08E0">
        <w:rPr>
          <w:rFonts w:eastAsia="Times New Roman" w:cs="Times New Roman"/>
        </w:rPr>
        <w:t xml:space="preserve"> Terms</w:t>
      </w:r>
      <w:r>
        <w:rPr>
          <w:rFonts w:eastAsia="Times New Roman" w:cs="Times New Roman"/>
        </w:rPr>
        <w:t>;</w:t>
      </w:r>
      <w:r w:rsidRPr="00AE08E0">
        <w:rPr>
          <w:rFonts w:eastAsia="Times New Roman" w:cs="Times New Roman"/>
        </w:rPr>
        <w:t xml:space="preserve"> or otherwise enforce or comply with applicable law </w:t>
      </w:r>
      <w:r>
        <w:rPr>
          <w:rFonts w:eastAsia="Times New Roman" w:cs="Times New Roman"/>
        </w:rPr>
        <w:t>or the</w:t>
      </w:r>
      <w:r w:rsidRPr="00AE08E0">
        <w:rPr>
          <w:rFonts w:eastAsia="Times New Roman" w:cs="Times New Roman"/>
        </w:rPr>
        <w:t xml:space="preserve"> legal rights</w:t>
      </w:r>
      <w:r>
        <w:rPr>
          <w:rFonts w:eastAsia="Times New Roman" w:cs="Times New Roman"/>
        </w:rPr>
        <w:t xml:space="preserve"> of any person</w:t>
      </w:r>
      <w:r w:rsidRPr="00AE08E0">
        <w:rPr>
          <w:rFonts w:eastAsia="Times New Roman" w:cs="Times New Roman"/>
        </w:rPr>
        <w:t xml:space="preserve">. </w:t>
      </w:r>
      <w:r>
        <w:rPr>
          <w:rFonts w:eastAsia="Times New Roman" w:cs="Calibri"/>
        </w:rPr>
        <w:t>T</w:t>
      </w:r>
      <w:r w:rsidRPr="00AE08E0">
        <w:rPr>
          <w:rFonts w:eastAsia="Times New Roman" w:cs="Calibri"/>
        </w:rPr>
        <w:t>he information we may disclose may include, but is not limited to, information regarding you, your account,</w:t>
      </w:r>
      <w:r w:rsidR="007B6708">
        <w:rPr>
          <w:rFonts w:eastAsia="Times New Roman" w:cs="Calibri"/>
        </w:rPr>
        <w:t xml:space="preserve"> your User Content,</w:t>
      </w:r>
      <w:r w:rsidRPr="00AE08E0">
        <w:rPr>
          <w:rFonts w:eastAsia="Times New Roman" w:cs="Calibri"/>
        </w:rPr>
        <w:t xml:space="preserve"> your use of the Services </w:t>
      </w:r>
      <w:r>
        <w:rPr>
          <w:rFonts w:eastAsia="Times New Roman" w:cs="Calibri"/>
        </w:rPr>
        <w:t xml:space="preserve">and </w:t>
      </w:r>
      <w:r w:rsidRPr="00AE08E0">
        <w:rPr>
          <w:rFonts w:eastAsia="Times New Roman" w:cs="Calibri"/>
        </w:rPr>
        <w:t xml:space="preserve">your transactions made through or in connection with the Services. </w:t>
      </w:r>
    </w:p>
    <w:p w14:paraId="64AE79EE" w14:textId="34E77141" w:rsidR="00DA33D6" w:rsidRPr="006C7AFB" w:rsidRDefault="00DA33D6" w:rsidP="00AE27A3">
      <w:pPr>
        <w:pStyle w:val="Heading2"/>
        <w:jc w:val="both"/>
      </w:pPr>
      <w:r w:rsidRPr="006C7AFB">
        <w:lastRenderedPageBreak/>
        <w:t xml:space="preserve">Suspension </w:t>
      </w:r>
      <w:r w:rsidR="00F30961">
        <w:t xml:space="preserve">and Revocation of </w:t>
      </w:r>
      <w:r w:rsidR="00BD58B1">
        <w:t xml:space="preserve">Your </w:t>
      </w:r>
      <w:r w:rsidR="00F30961">
        <w:t xml:space="preserve">Access and License </w:t>
      </w:r>
      <w:r w:rsidRPr="006C7AFB">
        <w:t xml:space="preserve"> </w:t>
      </w:r>
    </w:p>
    <w:p w14:paraId="4997864C" w14:textId="5DA570EC" w:rsidR="00FB4AC1" w:rsidRPr="0069436D" w:rsidRDefault="001E2CB9" w:rsidP="0069436D">
      <w:pPr>
        <w:jc w:val="both"/>
        <w:rPr>
          <w:rFonts w:cstheme="minorHAnsi"/>
          <w:color w:val="000000" w:themeColor="text1"/>
        </w:rPr>
      </w:pPr>
      <w:r w:rsidRPr="0021582D">
        <w:rPr>
          <w:rFonts w:cstheme="minorHAnsi"/>
          <w:color w:val="000000" w:themeColor="text1"/>
        </w:rPr>
        <w:t xml:space="preserve">We may suspend </w:t>
      </w:r>
      <w:r w:rsidR="00F30961">
        <w:rPr>
          <w:rFonts w:cstheme="minorHAnsi"/>
          <w:color w:val="000000" w:themeColor="text1"/>
        </w:rPr>
        <w:t xml:space="preserve">and revoke </w:t>
      </w:r>
      <w:r w:rsidRPr="0021582D">
        <w:rPr>
          <w:rFonts w:cstheme="minorHAnsi"/>
          <w:color w:val="000000" w:themeColor="text1"/>
        </w:rPr>
        <w:t xml:space="preserve">your access to </w:t>
      </w:r>
      <w:r w:rsidR="004A6209">
        <w:rPr>
          <w:rFonts w:cstheme="minorHAnsi"/>
          <w:color w:val="000000" w:themeColor="text1"/>
        </w:rPr>
        <w:t>the</w:t>
      </w:r>
      <w:r w:rsidR="00EE7D60">
        <w:rPr>
          <w:rFonts w:cstheme="minorHAnsi"/>
          <w:color w:val="000000" w:themeColor="text1"/>
        </w:rPr>
        <w:t xml:space="preserve"> Services</w:t>
      </w:r>
      <w:r w:rsidR="00F30961">
        <w:rPr>
          <w:rFonts w:cstheme="minorHAnsi"/>
          <w:color w:val="000000" w:themeColor="text1"/>
        </w:rPr>
        <w:t xml:space="preserve"> and your right and license to use the Services</w:t>
      </w:r>
      <w:r w:rsidRPr="0021582D">
        <w:rPr>
          <w:rFonts w:cstheme="minorHAnsi"/>
          <w:color w:val="000000" w:themeColor="text1"/>
        </w:rPr>
        <w:t xml:space="preserve"> immediately</w:t>
      </w:r>
      <w:r w:rsidR="00466FAB" w:rsidRPr="0021582D">
        <w:rPr>
          <w:rFonts w:cstheme="minorHAnsi"/>
          <w:color w:val="000000" w:themeColor="text1"/>
        </w:rPr>
        <w:t xml:space="preserve"> and indefinitely</w:t>
      </w:r>
      <w:r w:rsidRPr="0021582D">
        <w:rPr>
          <w:rFonts w:cstheme="minorHAnsi"/>
          <w:color w:val="000000" w:themeColor="text1"/>
        </w:rPr>
        <w:t xml:space="preserve"> if we, in good faith, believe: that you have materially breached any provision of these </w:t>
      </w:r>
      <w:r w:rsidR="00546BFF">
        <w:rPr>
          <w:rFonts w:cstheme="minorHAnsi"/>
          <w:color w:val="000000" w:themeColor="text1"/>
        </w:rPr>
        <w:t>Terms</w:t>
      </w:r>
      <w:r w:rsidRPr="0021582D">
        <w:rPr>
          <w:rFonts w:cstheme="minorHAnsi"/>
          <w:color w:val="000000" w:themeColor="text1"/>
        </w:rPr>
        <w:t xml:space="preserve">;  that you are using </w:t>
      </w:r>
      <w:r w:rsidR="00F012A2">
        <w:rPr>
          <w:rFonts w:cstheme="minorHAnsi"/>
          <w:color w:val="000000" w:themeColor="text1"/>
        </w:rPr>
        <w:t xml:space="preserve">the </w:t>
      </w:r>
      <w:r w:rsidR="00EE7D60">
        <w:rPr>
          <w:rFonts w:cstheme="minorHAnsi"/>
          <w:color w:val="000000" w:themeColor="text1"/>
        </w:rPr>
        <w:t xml:space="preserve">Services </w:t>
      </w:r>
      <w:r w:rsidRPr="0021582D">
        <w:rPr>
          <w:rFonts w:cstheme="minorHAnsi"/>
          <w:color w:val="000000" w:themeColor="text1"/>
        </w:rPr>
        <w:t xml:space="preserve">in a manner that threatens the security, integrity or reliability of the </w:t>
      </w:r>
      <w:r w:rsidR="00EE7D60">
        <w:rPr>
          <w:rFonts w:cstheme="minorHAnsi"/>
          <w:color w:val="000000" w:themeColor="text1"/>
        </w:rPr>
        <w:t>Services</w:t>
      </w:r>
      <w:r w:rsidRPr="0021582D">
        <w:rPr>
          <w:rFonts w:cstheme="minorHAnsi"/>
          <w:color w:val="000000" w:themeColor="text1"/>
        </w:rPr>
        <w:t xml:space="preserve">; that there has been unauthorized access or fraud related to your </w:t>
      </w:r>
      <w:r w:rsidR="00F012A2">
        <w:rPr>
          <w:rFonts w:cstheme="minorHAnsi"/>
          <w:color w:val="000000" w:themeColor="text1"/>
        </w:rPr>
        <w:t>access to the</w:t>
      </w:r>
      <w:r w:rsidR="00EE7D60">
        <w:rPr>
          <w:rFonts w:cstheme="minorHAnsi"/>
          <w:color w:val="000000" w:themeColor="text1"/>
        </w:rPr>
        <w:t xml:space="preserve"> Services</w:t>
      </w:r>
      <w:r w:rsidRPr="0021582D">
        <w:rPr>
          <w:rFonts w:cstheme="minorHAnsi"/>
          <w:color w:val="000000" w:themeColor="text1"/>
        </w:rPr>
        <w:t xml:space="preserve">;  that information provided in connection with </w:t>
      </w:r>
      <w:r w:rsidR="00F012A2">
        <w:rPr>
          <w:rFonts w:cstheme="minorHAnsi"/>
          <w:color w:val="000000" w:themeColor="text1"/>
        </w:rPr>
        <w:t>your access to the</w:t>
      </w:r>
      <w:r w:rsidRPr="0021582D">
        <w:rPr>
          <w:rFonts w:cstheme="minorHAnsi"/>
          <w:color w:val="000000" w:themeColor="text1"/>
        </w:rPr>
        <w:t xml:space="preserve"> </w:t>
      </w:r>
      <w:r w:rsidR="00EE7D60">
        <w:rPr>
          <w:rFonts w:cstheme="minorHAnsi"/>
          <w:color w:val="000000" w:themeColor="text1"/>
        </w:rPr>
        <w:t xml:space="preserve">Services </w:t>
      </w:r>
      <w:r w:rsidRPr="0021582D">
        <w:rPr>
          <w:rFonts w:cstheme="minorHAnsi"/>
          <w:color w:val="000000" w:themeColor="text1"/>
        </w:rPr>
        <w:t xml:space="preserve">is untrue or inaccurate; or that the provision of </w:t>
      </w:r>
      <w:r w:rsidR="00F012A2">
        <w:rPr>
          <w:rFonts w:cstheme="minorHAnsi"/>
          <w:color w:val="000000" w:themeColor="text1"/>
        </w:rPr>
        <w:t xml:space="preserve">the </w:t>
      </w:r>
      <w:r w:rsidR="00EE7D60">
        <w:rPr>
          <w:rFonts w:cstheme="minorHAnsi"/>
          <w:color w:val="000000" w:themeColor="text1"/>
        </w:rPr>
        <w:t xml:space="preserve">Services </w:t>
      </w:r>
      <w:r w:rsidRPr="0021582D">
        <w:rPr>
          <w:rFonts w:cstheme="minorHAnsi"/>
          <w:color w:val="000000" w:themeColor="text1"/>
        </w:rPr>
        <w:t>(or a portion thereof) will expose us</w:t>
      </w:r>
      <w:r w:rsidR="002E32D0">
        <w:rPr>
          <w:rFonts w:cstheme="minorHAnsi"/>
          <w:color w:val="000000" w:themeColor="text1"/>
        </w:rPr>
        <w:t>,</w:t>
      </w:r>
      <w:r w:rsidRPr="0021582D">
        <w:rPr>
          <w:rFonts w:cstheme="minorHAnsi"/>
          <w:color w:val="000000" w:themeColor="text1"/>
        </w:rPr>
        <w:t xml:space="preserve"> </w:t>
      </w:r>
      <w:r w:rsidR="002E32D0">
        <w:rPr>
          <w:rFonts w:cstheme="minorHAnsi"/>
          <w:color w:val="000000" w:themeColor="text1"/>
        </w:rPr>
        <w:t>you or a third party</w:t>
      </w:r>
      <w:r w:rsidRPr="0021582D">
        <w:rPr>
          <w:rFonts w:cstheme="minorHAnsi"/>
          <w:color w:val="000000" w:themeColor="text1"/>
        </w:rPr>
        <w:t xml:space="preserve"> to legal, regulatory or compliance risk. </w:t>
      </w:r>
    </w:p>
    <w:p w14:paraId="1FC96490" w14:textId="593B7212" w:rsidR="0082257C" w:rsidRPr="00FB4AC1" w:rsidRDefault="0055787F" w:rsidP="00FB4AC1">
      <w:pPr>
        <w:pStyle w:val="Heading1"/>
        <w:numPr>
          <w:ilvl w:val="0"/>
          <w:numId w:val="1"/>
        </w:numPr>
        <w:jc w:val="both"/>
        <w:rPr>
          <w:rFonts w:asciiTheme="minorHAnsi" w:eastAsiaTheme="minorHAnsi" w:hAnsiTheme="minorHAnsi" w:cstheme="minorHAnsi"/>
          <w:color w:val="auto"/>
          <w:sz w:val="22"/>
          <w:szCs w:val="22"/>
        </w:rPr>
      </w:pPr>
      <w:r w:rsidRPr="00FB4AC1">
        <w:rPr>
          <w:rFonts w:asciiTheme="minorHAnsi" w:hAnsiTheme="minorHAnsi" w:cstheme="minorHAnsi"/>
          <w:b/>
          <w:bCs/>
          <w:sz w:val="28"/>
          <w:szCs w:val="28"/>
        </w:rPr>
        <w:t>Disclaimer</w:t>
      </w:r>
      <w:r w:rsidR="00700500">
        <w:rPr>
          <w:rFonts w:asciiTheme="minorHAnsi" w:hAnsiTheme="minorHAnsi" w:cstheme="minorHAnsi"/>
          <w:b/>
          <w:bCs/>
          <w:sz w:val="28"/>
          <w:szCs w:val="28"/>
        </w:rPr>
        <w:t xml:space="preserve"> of Warranties</w:t>
      </w:r>
      <w:r w:rsidRPr="00FB4AC1">
        <w:rPr>
          <w:rFonts w:asciiTheme="minorHAnsi" w:hAnsiTheme="minorHAnsi" w:cstheme="minorHAnsi"/>
          <w:b/>
          <w:bCs/>
          <w:sz w:val="28"/>
          <w:szCs w:val="28"/>
        </w:rPr>
        <w:t xml:space="preserve"> and </w:t>
      </w:r>
      <w:r w:rsidR="006A7A4C" w:rsidRPr="00FB4AC1">
        <w:rPr>
          <w:rFonts w:asciiTheme="minorHAnsi" w:hAnsiTheme="minorHAnsi" w:cstheme="minorHAnsi"/>
          <w:b/>
          <w:bCs/>
          <w:sz w:val="28"/>
          <w:szCs w:val="28"/>
        </w:rPr>
        <w:t xml:space="preserve">Limitation of Liability </w:t>
      </w:r>
    </w:p>
    <w:p w14:paraId="7D8A7665" w14:textId="0889DB73" w:rsidR="004720B5" w:rsidRDefault="004720B5" w:rsidP="004720B5">
      <w:pPr>
        <w:jc w:val="both"/>
        <w:rPr>
          <w:rFonts w:cstheme="minorHAnsi"/>
          <w:b/>
          <w:bCs/>
        </w:rPr>
      </w:pPr>
      <w:r w:rsidRPr="00AA49A8">
        <w:rPr>
          <w:rFonts w:cstheme="minorHAnsi"/>
          <w:b/>
          <w:bCs/>
        </w:rPr>
        <w:t xml:space="preserve">DISCLAIMER OF WARRANTIES. </w:t>
      </w:r>
      <w:r w:rsidRPr="00AA49A8">
        <w:rPr>
          <w:rFonts w:cs="Calibri"/>
          <w:b/>
          <w:bCs/>
        </w:rPr>
        <w:t>YOU ARE SOLELY RESPONSIBLE FOR AND ASSUME ALL RISKS</w:t>
      </w:r>
      <w:r w:rsidR="00B94F2D">
        <w:rPr>
          <w:rFonts w:cs="Calibri"/>
          <w:b/>
          <w:bCs/>
        </w:rPr>
        <w:t>, WHETHER FORESEEABLE OR UNFORESEEABLE,</w:t>
      </w:r>
      <w:r w:rsidR="00B94F2D" w:rsidRPr="00AA49A8">
        <w:rPr>
          <w:rFonts w:cs="Calibri"/>
          <w:b/>
          <w:bCs/>
        </w:rPr>
        <w:t xml:space="preserve"> RELATED TO YOUR U</w:t>
      </w:r>
      <w:r w:rsidRPr="00AA49A8">
        <w:rPr>
          <w:rFonts w:cs="Calibri"/>
          <w:b/>
          <w:bCs/>
        </w:rPr>
        <w:t xml:space="preserve">SE OF THE SERVICES. </w:t>
      </w:r>
      <w:r w:rsidRPr="00AA49A8">
        <w:rPr>
          <w:rFonts w:cstheme="minorHAnsi"/>
          <w:b/>
          <w:bCs/>
        </w:rPr>
        <w:t>THE SERVICES ARE PROVIDED “AS IS”</w:t>
      </w:r>
      <w:r w:rsidR="00EF4370">
        <w:rPr>
          <w:rFonts w:cstheme="minorHAnsi"/>
          <w:b/>
          <w:bCs/>
        </w:rPr>
        <w:t>,</w:t>
      </w:r>
      <w:r w:rsidRPr="00AA49A8">
        <w:rPr>
          <w:rFonts w:cstheme="minorHAnsi"/>
          <w:b/>
          <w:bCs/>
        </w:rPr>
        <w:t xml:space="preserve"> “WITH ALL FAULTS” AND “AS AVAILABLE”</w:t>
      </w:r>
      <w:r w:rsidR="00EF4370">
        <w:rPr>
          <w:rFonts w:cstheme="minorHAnsi"/>
          <w:b/>
          <w:bCs/>
        </w:rPr>
        <w:t>,</w:t>
      </w:r>
      <w:r w:rsidRPr="00AA49A8">
        <w:rPr>
          <w:rFonts w:cstheme="minorHAnsi"/>
          <w:b/>
          <w:bCs/>
        </w:rPr>
        <w:t xml:space="preserve"> AND WE EXPRESSLY DISCLAIM ALL WARRANTIES OF ANY KIND OR NATURE,</w:t>
      </w:r>
      <w:r>
        <w:t xml:space="preserve"> </w:t>
      </w:r>
      <w:r w:rsidRPr="00AA49A8">
        <w:rPr>
          <w:rFonts w:cstheme="minorHAnsi"/>
          <w:b/>
          <w:bCs/>
        </w:rPr>
        <w:t xml:space="preserve">WHETHER EXPRESS, IMPLIED OR STATUTORY. We expressly disclaim any implied warranties of merchantability, fitness for a particular purpose, title and non-infringement. We expressly disclaim any warranties of system integration, non-interference, absence of any defects (whether latent or patent) and security of data.  We do not warrant or make any representations concerning the accuracy, completeness, quality, usability or reliability of the Services or any content found on or linked to the Services. We expressly disclaim any warranty related to third-party websites or other third-party content that may be accessed through the Services. We make no warranty or representation on the basis of trade usage, course of dealing or course of performance. We do not warrant or represent that the Services or any other content, data, software, products or services provided in connection with the Services will meet your requirements, comply with applicable law, generate enforceable obligations, be uninterrupted, error-free or free of bugs, viruses or malware. We do not represent or warrant that any errors or defects will be corrected. You acknowledge that our obligations under these Terms are for the benefit of </w:t>
      </w:r>
      <w:r>
        <w:rPr>
          <w:rFonts w:cstheme="minorHAnsi"/>
          <w:b/>
          <w:bCs/>
        </w:rPr>
        <w:t>you</w:t>
      </w:r>
      <w:r w:rsidRPr="00AA49A8">
        <w:rPr>
          <w:rFonts w:cstheme="minorHAnsi"/>
          <w:b/>
          <w:bCs/>
        </w:rPr>
        <w:t xml:space="preserve"> only. The Services may be subject to limitations, delays and other problems inherent in the use of the internet and electronic communications.  We are not responsible for any delays, delivery failures or other damages resulting from such problems. </w:t>
      </w:r>
    </w:p>
    <w:p w14:paraId="43ED07B6" w14:textId="2BB47377" w:rsidR="004720B5" w:rsidRPr="003719D0" w:rsidRDefault="004720B5" w:rsidP="004720B5">
      <w:pPr>
        <w:jc w:val="both"/>
        <w:rPr>
          <w:rFonts w:cstheme="minorHAnsi"/>
          <w:b/>
          <w:bCs/>
        </w:rPr>
      </w:pPr>
      <w:r>
        <w:rPr>
          <w:b/>
          <w:bCs/>
        </w:rPr>
        <w:t xml:space="preserve">APPLICABILITY OF LIMITATIONS OF LIABILITY. </w:t>
      </w:r>
      <w:r w:rsidRPr="00AA49A8">
        <w:rPr>
          <w:b/>
          <w:bCs/>
        </w:rPr>
        <w:t>ALL OF THE LIMITATION</w:t>
      </w:r>
      <w:r>
        <w:rPr>
          <w:b/>
          <w:bCs/>
        </w:rPr>
        <w:t>S</w:t>
      </w:r>
      <w:r w:rsidRPr="00AA49A8">
        <w:rPr>
          <w:b/>
          <w:bCs/>
        </w:rPr>
        <w:t xml:space="preserve"> O</w:t>
      </w:r>
      <w:r>
        <w:rPr>
          <w:b/>
          <w:bCs/>
        </w:rPr>
        <w:t>F</w:t>
      </w:r>
      <w:r w:rsidRPr="00AA49A8">
        <w:rPr>
          <w:b/>
          <w:bCs/>
        </w:rPr>
        <w:t xml:space="preserve"> LIABILITY IN THIS SECTION </w:t>
      </w:r>
      <w:r>
        <w:rPr>
          <w:b/>
          <w:bCs/>
        </w:rPr>
        <w:t xml:space="preserve">6, </w:t>
      </w:r>
      <w:r>
        <w:rPr>
          <w:rFonts w:cs="Calibri"/>
          <w:b/>
          <w:bCs/>
        </w:rPr>
        <w:t xml:space="preserve">TO THE FULLEST EXTENT PERMITTED BY APPLICABLE LAW, </w:t>
      </w:r>
      <w:r w:rsidRPr="00AA49A8">
        <w:rPr>
          <w:b/>
          <w:bCs/>
        </w:rPr>
        <w:t xml:space="preserve">APPLY </w:t>
      </w:r>
      <w:r>
        <w:rPr>
          <w:b/>
          <w:bCs/>
        </w:rPr>
        <w:t xml:space="preserve">(a) </w:t>
      </w:r>
      <w:r w:rsidRPr="00AA49A8">
        <w:rPr>
          <w:rFonts w:cs="Calibri"/>
          <w:b/>
          <w:bCs/>
        </w:rPr>
        <w:t>regardless of the theory of liability, whether in contract, tort or otherwise</w:t>
      </w:r>
      <w:r>
        <w:rPr>
          <w:b/>
          <w:bCs/>
        </w:rPr>
        <w:t>; (b)</w:t>
      </w:r>
      <w:r w:rsidRPr="00AA49A8">
        <w:rPr>
          <w:b/>
          <w:bCs/>
        </w:rPr>
        <w:t xml:space="preserve"> regardless of the cause of the damages, including negligence by us or our third-party providers, licensors or suppliers</w:t>
      </w:r>
      <w:r>
        <w:rPr>
          <w:b/>
          <w:bCs/>
        </w:rPr>
        <w:t>; (c)</w:t>
      </w:r>
      <w:r w:rsidRPr="00AA49A8">
        <w:rPr>
          <w:b/>
          <w:bCs/>
        </w:rPr>
        <w:t xml:space="preserve"> even if we have been advised of the possibility of such damages</w:t>
      </w:r>
      <w:r>
        <w:rPr>
          <w:b/>
          <w:bCs/>
        </w:rPr>
        <w:t>; (d)</w:t>
      </w:r>
      <w:r w:rsidRPr="00AA49A8">
        <w:rPr>
          <w:b/>
          <w:bCs/>
        </w:rPr>
        <w:t xml:space="preserve"> without regard to whether other provisions of these Terms have been breached or </w:t>
      </w:r>
      <w:r>
        <w:rPr>
          <w:b/>
          <w:bCs/>
        </w:rPr>
        <w:t>any remedies have failed their essential purpose; and (e)</w:t>
      </w:r>
      <w:r w:rsidRPr="00AA49A8">
        <w:rPr>
          <w:b/>
          <w:bCs/>
        </w:rPr>
        <w:t xml:space="preserve"> to any claims you may bring against any third party to the extent that we would be required to indemnify that third party for such claim. </w:t>
      </w:r>
    </w:p>
    <w:p w14:paraId="774DB73E" w14:textId="7E4C391A" w:rsidR="004720B5" w:rsidRDefault="004720B5" w:rsidP="004720B5">
      <w:pPr>
        <w:jc w:val="both"/>
        <w:rPr>
          <w:rFonts w:cstheme="minorHAnsi"/>
          <w:b/>
          <w:bCs/>
        </w:rPr>
      </w:pPr>
      <w:r w:rsidRPr="00AA49A8">
        <w:rPr>
          <w:rFonts w:cs="Calibri"/>
          <w:b/>
          <w:bCs/>
        </w:rPr>
        <w:t>WE HAVE NO LIABILITY FOR CERTAIN TYPES OF DAMAGES. TO THE FULLEST EXTENT PERMITTED BY APPLICABLE LAW, YOU AGREE TO LIMIT CLAIMS FOR DAMAGES (OR OTHER MONETARY RELIEF) AGAINST US TO DIRECT AND ACTUAL DAMAGES REGARDLESS OF THE THEORY OF LIABILITY, WHETHER IN CONTRACT, TORT</w:t>
      </w:r>
      <w:r>
        <w:rPr>
          <w:rFonts w:cs="Calibri"/>
          <w:b/>
          <w:bCs/>
        </w:rPr>
        <w:t xml:space="preserve"> OR</w:t>
      </w:r>
      <w:r w:rsidRPr="00AA49A8">
        <w:rPr>
          <w:rFonts w:cs="Calibri"/>
          <w:b/>
          <w:bCs/>
        </w:rPr>
        <w:t xml:space="preserve"> OTHERWISE. THIS MEANS THAT YOU WILL NOT SEEK ANY INDIRECT, INCIDENTAL, SPECIAL, CONSEQUENTIAL, TREBLE OR PUNITIVE DAMAGES FROM US. </w:t>
      </w:r>
      <w:r>
        <w:rPr>
          <w:rFonts w:cs="Calibri"/>
          <w:b/>
          <w:bCs/>
        </w:rPr>
        <w:t xml:space="preserve">TO THE FULLEST EXTENT PERMITTED BY APPLICABLE LAW, </w:t>
      </w:r>
      <w:r w:rsidRPr="00AA49A8">
        <w:rPr>
          <w:rFonts w:cs="Calibri"/>
          <w:b/>
          <w:bCs/>
        </w:rPr>
        <w:t xml:space="preserve">WE HAVE NO LIABILITY FOR DAMAGES FOR: </w:t>
      </w:r>
      <w:r w:rsidRPr="00AA49A8">
        <w:rPr>
          <w:rFonts w:cstheme="minorHAnsi"/>
          <w:b/>
          <w:bCs/>
        </w:rPr>
        <w:t xml:space="preserve">(a) the use </w:t>
      </w:r>
      <w:r w:rsidR="00EF4370">
        <w:rPr>
          <w:rFonts w:cstheme="minorHAnsi"/>
          <w:b/>
          <w:bCs/>
        </w:rPr>
        <w:t xml:space="preserve">of </w:t>
      </w:r>
      <w:r w:rsidRPr="00AA49A8">
        <w:rPr>
          <w:rFonts w:cstheme="minorHAnsi"/>
          <w:b/>
          <w:bCs/>
        </w:rPr>
        <w:t xml:space="preserve">or inability to use the Services; </w:t>
      </w:r>
      <w:r w:rsidRPr="00AA49A8">
        <w:rPr>
          <w:rFonts w:cs="Calibri"/>
          <w:b/>
          <w:bCs/>
        </w:rPr>
        <w:t xml:space="preserve">(b) </w:t>
      </w:r>
      <w:r w:rsidRPr="00AA49A8">
        <w:rPr>
          <w:rFonts w:cstheme="minorHAnsi"/>
          <w:b/>
          <w:bCs/>
        </w:rPr>
        <w:t>unauthorized access to, loss</w:t>
      </w:r>
      <w:r>
        <w:rPr>
          <w:rFonts w:cstheme="minorHAnsi"/>
          <w:b/>
          <w:bCs/>
        </w:rPr>
        <w:t xml:space="preserve"> </w:t>
      </w:r>
      <w:r w:rsidRPr="00AA49A8">
        <w:rPr>
          <w:rFonts w:cstheme="minorHAnsi"/>
          <w:b/>
          <w:bCs/>
        </w:rPr>
        <w:t xml:space="preserve">or theft of your account, information or </w:t>
      </w:r>
      <w:r w:rsidRPr="00AA49A8">
        <w:rPr>
          <w:rFonts w:cstheme="minorHAnsi"/>
          <w:b/>
          <w:bCs/>
        </w:rPr>
        <w:lastRenderedPageBreak/>
        <w:t xml:space="preserve">data; (c) lost profits, loss of goodwill, costs of delay, failure of delivery or business interruption; (d) costs of procurement of substitute goods, services or technology; or (e) personal injury or death. </w:t>
      </w:r>
      <w:r w:rsidRPr="008B0812">
        <w:rPr>
          <w:rFonts w:cstheme="minorHAnsi"/>
          <w:b/>
          <w:bCs/>
        </w:rPr>
        <w:t xml:space="preserve">We have no liabilities to third parties arising </w:t>
      </w:r>
      <w:r>
        <w:rPr>
          <w:rFonts w:cstheme="minorHAnsi"/>
          <w:b/>
          <w:bCs/>
        </w:rPr>
        <w:t>out of</w:t>
      </w:r>
      <w:r w:rsidRPr="008B0812">
        <w:rPr>
          <w:rFonts w:cstheme="minorHAnsi"/>
          <w:b/>
          <w:bCs/>
        </w:rPr>
        <w:t xml:space="preserve"> </w:t>
      </w:r>
      <w:r>
        <w:rPr>
          <w:rFonts w:cstheme="minorHAnsi"/>
          <w:b/>
          <w:bCs/>
        </w:rPr>
        <w:t>your access to or use of the Services</w:t>
      </w:r>
      <w:r w:rsidRPr="008B0812">
        <w:rPr>
          <w:rFonts w:cstheme="minorHAnsi"/>
          <w:b/>
          <w:bCs/>
        </w:rPr>
        <w:t>.</w:t>
      </w:r>
    </w:p>
    <w:p w14:paraId="7B7BB577" w14:textId="2189BC74" w:rsidR="004720B5" w:rsidRPr="00AA49A8" w:rsidRDefault="004720B5" w:rsidP="004720B5">
      <w:pPr>
        <w:jc w:val="both"/>
        <w:rPr>
          <w:rFonts w:cstheme="minorHAnsi"/>
          <w:b/>
          <w:bCs/>
        </w:rPr>
      </w:pPr>
      <w:r w:rsidRPr="00AA49A8">
        <w:rPr>
          <w:rFonts w:cstheme="minorHAnsi"/>
          <w:b/>
          <w:bCs/>
        </w:rPr>
        <w:t>WE ARE NOT LIABLE FOR DAMAGES OUT OF OUR CONTROL. We have no control over the conduct of, or any information provided by</w:t>
      </w:r>
      <w:r w:rsidR="00EF4370">
        <w:rPr>
          <w:rFonts w:cstheme="minorHAnsi"/>
          <w:b/>
          <w:bCs/>
        </w:rPr>
        <w:t>,</w:t>
      </w:r>
      <w:r>
        <w:rPr>
          <w:rFonts w:cstheme="minorHAnsi"/>
          <w:b/>
          <w:bCs/>
        </w:rPr>
        <w:t xml:space="preserve"> </w:t>
      </w:r>
      <w:r w:rsidRPr="00AA49A8">
        <w:rPr>
          <w:rFonts w:cstheme="minorHAnsi"/>
          <w:b/>
          <w:bCs/>
        </w:rPr>
        <w:t>you</w:t>
      </w:r>
      <w:r>
        <w:rPr>
          <w:rFonts w:cstheme="minorHAnsi"/>
          <w:b/>
          <w:bCs/>
        </w:rPr>
        <w:t>,</w:t>
      </w:r>
      <w:r w:rsidRPr="00AA49A8">
        <w:rPr>
          <w:rFonts w:cstheme="minorHAnsi"/>
          <w:b/>
          <w:bCs/>
        </w:rPr>
        <w:t xml:space="preserve"> other Users</w:t>
      </w:r>
      <w:r>
        <w:rPr>
          <w:rFonts w:cstheme="minorHAnsi"/>
          <w:b/>
          <w:bCs/>
        </w:rPr>
        <w:t xml:space="preserve"> or third parties</w:t>
      </w:r>
      <w:r w:rsidRPr="00AA49A8">
        <w:rPr>
          <w:rFonts w:cstheme="minorHAnsi"/>
          <w:b/>
          <w:bCs/>
        </w:rPr>
        <w:t>. You agree that we are not liable for delays, problems or damages caused by you</w:t>
      </w:r>
      <w:r>
        <w:rPr>
          <w:rFonts w:cstheme="minorHAnsi"/>
          <w:b/>
          <w:bCs/>
        </w:rPr>
        <w:t xml:space="preserve"> </w:t>
      </w:r>
      <w:r w:rsidRPr="00AA49A8">
        <w:rPr>
          <w:rFonts w:cstheme="minorHAnsi"/>
          <w:b/>
          <w:bCs/>
        </w:rPr>
        <w:t>or third parties (including other Users), by any act of nature, by any act beyond our reasonable control (for example, war, terrorist acts, labor disputes, government actions, pandemics</w:t>
      </w:r>
      <w:r w:rsidR="00EF4370">
        <w:rPr>
          <w:rFonts w:cstheme="minorHAnsi"/>
          <w:b/>
          <w:bCs/>
        </w:rPr>
        <w:t>, etc.</w:t>
      </w:r>
      <w:r w:rsidRPr="00AA49A8">
        <w:rPr>
          <w:rFonts w:cstheme="minorHAnsi"/>
          <w:b/>
          <w:bCs/>
        </w:rPr>
        <w:t>)</w:t>
      </w:r>
      <w:r>
        <w:rPr>
          <w:rFonts w:cstheme="minorHAnsi"/>
          <w:b/>
          <w:bCs/>
        </w:rPr>
        <w:t xml:space="preserve"> </w:t>
      </w:r>
      <w:r w:rsidRPr="00AA49A8">
        <w:rPr>
          <w:rFonts w:cstheme="minorHAnsi"/>
          <w:b/>
          <w:bCs/>
        </w:rPr>
        <w:t xml:space="preserve">or by any criminal activity by someone unrelated to us. </w:t>
      </w:r>
    </w:p>
    <w:p w14:paraId="53ED7E74" w14:textId="7DEB7E62" w:rsidR="004720B5" w:rsidRPr="00AA49A8" w:rsidRDefault="004720B5" w:rsidP="004720B5">
      <w:pPr>
        <w:jc w:val="both"/>
        <w:rPr>
          <w:rFonts w:cstheme="minorHAnsi"/>
          <w:b/>
          <w:bCs/>
        </w:rPr>
      </w:pPr>
      <w:r w:rsidRPr="00AA49A8">
        <w:rPr>
          <w:rFonts w:cstheme="minorHAnsi"/>
          <w:b/>
          <w:bCs/>
        </w:rPr>
        <w:t xml:space="preserve">YOU AGREE TO LIMIT THE AMOUNT OF DAMAGES PAYABLE BY US. TO THE FULLEST EXTENT PERMITTED BY APPLICABLE LAW, THE TOTAL AGGREGATE LIABILITY OF </w:t>
      </w:r>
      <w:r w:rsidR="00EF4370">
        <w:rPr>
          <w:rFonts w:cstheme="minorHAnsi"/>
          <w:b/>
          <w:bCs/>
        </w:rPr>
        <w:t>LOGISMICO SOFTWARE</w:t>
      </w:r>
      <w:r w:rsidRPr="00AA49A8">
        <w:rPr>
          <w:rFonts w:cstheme="minorHAnsi"/>
          <w:b/>
          <w:bCs/>
        </w:rPr>
        <w:t xml:space="preserve"> AND OUR THIRD-PARTY PROVIDERS, LICENSORS OR SUPPLIERS ARISING OR RELATING TO THESE TERMS IS LIMITED TO THE FEES THAT YOU PAID TO USE THE RELEVANT SERVICES IN THE 12 MONTHS BEFORE OUR BREACH OR THE FIRST INCIDENT GIVING RISE TO OUR LIABILITY; OR, IF NO FEES WERE PAID IN SUCH PERIOD, $100.  </w:t>
      </w:r>
    </w:p>
    <w:p w14:paraId="59191B74" w14:textId="4E5C6C4A" w:rsidR="004720B5" w:rsidRPr="005975B5" w:rsidRDefault="004720B5" w:rsidP="004720B5">
      <w:pPr>
        <w:jc w:val="both"/>
        <w:rPr>
          <w:rFonts w:cstheme="minorHAnsi"/>
          <w:b/>
          <w:bCs/>
        </w:rPr>
      </w:pPr>
      <w:r w:rsidRPr="00AA49A8">
        <w:rPr>
          <w:rFonts w:cstheme="minorHAnsi"/>
          <w:b/>
          <w:bCs/>
        </w:rPr>
        <w:t>YOU AND WE AGREE TO LIMIT THE DEADLINE TO BRING CLAIMS. TO THE FULLEST EXTENT PERMITTED BY APPLICABLE LAW, YOU AND WE EACH AGREE THAT ALL CLAIMS RELATED TO THESE</w:t>
      </w:r>
      <w:r>
        <w:rPr>
          <w:rFonts w:cstheme="minorHAnsi"/>
          <w:b/>
          <w:bCs/>
        </w:rPr>
        <w:t xml:space="preserve"> </w:t>
      </w:r>
      <w:r w:rsidRPr="00AA49A8">
        <w:rPr>
          <w:rFonts w:cstheme="minorHAnsi"/>
          <w:b/>
          <w:bCs/>
        </w:rPr>
        <w:t>TERMS</w:t>
      </w:r>
      <w:r>
        <w:rPr>
          <w:rFonts w:cstheme="minorHAnsi"/>
          <w:b/>
          <w:bCs/>
        </w:rPr>
        <w:t>, OUR PRIVACY POLICY OR THE SERVICES</w:t>
      </w:r>
      <w:r w:rsidRPr="00AA49A8">
        <w:rPr>
          <w:rFonts w:cstheme="minorHAnsi"/>
          <w:b/>
          <w:bCs/>
        </w:rPr>
        <w:t xml:space="preserve"> MUST BE BROUGHT WITHIN </w:t>
      </w:r>
      <w:r>
        <w:rPr>
          <w:rFonts w:cstheme="minorHAnsi"/>
          <w:b/>
          <w:bCs/>
        </w:rPr>
        <w:t>ONE</w:t>
      </w:r>
      <w:r w:rsidRPr="00AA49A8">
        <w:rPr>
          <w:rFonts w:cstheme="minorHAnsi"/>
          <w:b/>
          <w:bCs/>
        </w:rPr>
        <w:t xml:space="preserve"> YEAR OF THE DATE THE CLAIM ARISES (EVEN IF APPLICABLE LAW PROVIDES FOR A LONGER STATUTE OF LIMITATIONS).</w:t>
      </w:r>
    </w:p>
    <w:p w14:paraId="333F1FE3" w14:textId="3F21D1BD" w:rsidR="004720B5" w:rsidRPr="00AA49A8" w:rsidRDefault="004720B5" w:rsidP="004720B5">
      <w:pPr>
        <w:jc w:val="both"/>
        <w:rPr>
          <w:rFonts w:cstheme="minorHAnsi"/>
          <w:b/>
          <w:bCs/>
        </w:rPr>
      </w:pPr>
      <w:r w:rsidRPr="00AA49A8">
        <w:rPr>
          <w:b/>
          <w:bCs/>
        </w:rPr>
        <w:t>SOME JURISDICTIONS DO NOT ALLOW THE EXCLUSION OF CERTAIN WARRANTIES OR THE LIMITATION OR EXCLUSION OF LIABILITY FOR CERTAIN DAMAGES. ACCORDINGLY, SOME OF THE LIMITATIONS SET FORTH ABOVE MAY NOT APPLY TO YOU. IF YOU ARE DISSATISFIED WITH ANY PORTION OF THE SERVICES OR WITH THESE TERMS, YOUR SOLE AND EXCLUSIVE REMEDY IS TO DISCONTINUE USE OF THE SERVICES.</w:t>
      </w:r>
    </w:p>
    <w:p w14:paraId="17B70CC7" w14:textId="459F7A52" w:rsidR="004720B5" w:rsidRDefault="004720B5" w:rsidP="004720B5">
      <w:pPr>
        <w:jc w:val="both"/>
        <w:rPr>
          <w:rFonts w:cstheme="minorHAnsi"/>
          <w:b/>
          <w:bCs/>
        </w:rPr>
      </w:pPr>
      <w:r w:rsidRPr="00AA49A8">
        <w:rPr>
          <w:rFonts w:cstheme="minorHAnsi"/>
          <w:b/>
          <w:bCs/>
        </w:rPr>
        <w:t xml:space="preserve">YOU AND WE WOULD NOT HAVE ENTERED INTO THESE TERMS WITHOUT THESE LIMITATIONS OF LIABILITY. The limitations of liability in this Section </w:t>
      </w:r>
      <w:r>
        <w:rPr>
          <w:rFonts w:cstheme="minorHAnsi"/>
          <w:b/>
          <w:bCs/>
        </w:rPr>
        <w:t>6</w:t>
      </w:r>
      <w:r w:rsidRPr="00AA49A8">
        <w:rPr>
          <w:rFonts w:cstheme="minorHAnsi"/>
          <w:b/>
          <w:bCs/>
        </w:rPr>
        <w:t xml:space="preserve"> constitute an important part of these Terms and are among the reasons you and we are willing to enter into these Terms. Without these limitations of liability, the provisions of thes</w:t>
      </w:r>
      <w:r>
        <w:rPr>
          <w:rFonts w:cstheme="minorHAnsi"/>
          <w:b/>
          <w:bCs/>
        </w:rPr>
        <w:t>e</w:t>
      </w:r>
      <w:r w:rsidRPr="00AA49A8">
        <w:rPr>
          <w:rFonts w:cstheme="minorHAnsi"/>
          <w:b/>
          <w:bCs/>
        </w:rPr>
        <w:t xml:space="preserve"> Terms, including but not limited to any economic terms, would be substantially different. </w:t>
      </w:r>
    </w:p>
    <w:p w14:paraId="5A5F146D" w14:textId="77777777" w:rsidR="00993D4E" w:rsidRPr="00993D4E" w:rsidRDefault="00993D4E" w:rsidP="00993D4E">
      <w:pPr>
        <w:jc w:val="both"/>
        <w:rPr>
          <w:rFonts w:cstheme="minorHAnsi"/>
          <w:b/>
          <w:bCs/>
        </w:rPr>
      </w:pPr>
      <w:r w:rsidRPr="00993D4E">
        <w:rPr>
          <w:rFonts w:cstheme="minorHAnsi"/>
          <w:b/>
          <w:bCs/>
        </w:rPr>
        <w:t>No Professional, Legal, or Financial Advice</w:t>
      </w:r>
    </w:p>
    <w:p w14:paraId="0C9F7CA8" w14:textId="77777777" w:rsidR="00993D4E" w:rsidRPr="00993D4E" w:rsidRDefault="00993D4E" w:rsidP="00993D4E">
      <w:pPr>
        <w:jc w:val="both"/>
        <w:rPr>
          <w:rFonts w:cstheme="minorHAnsi"/>
          <w:b/>
          <w:bCs/>
        </w:rPr>
      </w:pPr>
      <w:r w:rsidRPr="00993D4E">
        <w:rPr>
          <w:rFonts w:cstheme="minorHAnsi"/>
          <w:b/>
          <w:bCs/>
        </w:rPr>
        <w:t>The Services are provided for informational purposes only and do not constitute legal, financial, business, construction, or professional advice. ContractorsIQ does not provide permitting, licensing, compliance, bidding, or contracting advice. You are solely responsible for verifying information and determining its suitability for your specific business needs.</w:t>
      </w:r>
    </w:p>
    <w:p w14:paraId="35B07CD4" w14:textId="4BADE0F8" w:rsidR="00FE2FB5" w:rsidRPr="005F1A96" w:rsidRDefault="006A7A4C" w:rsidP="00AE27A3">
      <w:pPr>
        <w:pStyle w:val="Heading1"/>
        <w:numPr>
          <w:ilvl w:val="0"/>
          <w:numId w:val="1"/>
        </w:numPr>
        <w:tabs>
          <w:tab w:val="num" w:pos="360"/>
        </w:tabs>
        <w:ind w:left="0" w:firstLine="0"/>
        <w:jc w:val="both"/>
        <w:rPr>
          <w:rFonts w:asciiTheme="minorHAnsi" w:hAnsiTheme="minorHAnsi" w:cstheme="minorHAnsi"/>
          <w:b/>
          <w:bCs/>
          <w:sz w:val="28"/>
          <w:szCs w:val="28"/>
        </w:rPr>
      </w:pPr>
      <w:r w:rsidRPr="005F1A96">
        <w:rPr>
          <w:rFonts w:asciiTheme="minorHAnsi" w:hAnsiTheme="minorHAnsi" w:cstheme="minorHAnsi"/>
          <w:b/>
          <w:bCs/>
          <w:sz w:val="28"/>
          <w:szCs w:val="28"/>
        </w:rPr>
        <w:t xml:space="preserve">Indemnification </w:t>
      </w:r>
    </w:p>
    <w:p w14:paraId="0D1D5177" w14:textId="5A1628DE" w:rsidR="00FE2FB5" w:rsidRPr="0021582D" w:rsidRDefault="00FE2FB5" w:rsidP="00AE27A3">
      <w:pPr>
        <w:jc w:val="both"/>
        <w:rPr>
          <w:color w:val="000000" w:themeColor="text1"/>
        </w:rPr>
      </w:pPr>
      <w:r w:rsidRPr="0021582D">
        <w:rPr>
          <w:color w:val="000000" w:themeColor="text1"/>
        </w:rPr>
        <w:t xml:space="preserve">You agree to defend, indemnify and hold us, our affiliates and our third-party providers, licensors and suppliers, along with our and their respective </w:t>
      </w:r>
      <w:r w:rsidR="002A44C0">
        <w:rPr>
          <w:color w:val="000000" w:themeColor="text1"/>
        </w:rPr>
        <w:t>managers</w:t>
      </w:r>
      <w:r w:rsidRPr="0021582D">
        <w:rPr>
          <w:color w:val="000000" w:themeColor="text1"/>
        </w:rPr>
        <w:t xml:space="preserve">, </w:t>
      </w:r>
      <w:r w:rsidR="00C854D6" w:rsidRPr="0021582D">
        <w:rPr>
          <w:color w:val="000000" w:themeColor="text1"/>
        </w:rPr>
        <w:t xml:space="preserve">officers, </w:t>
      </w:r>
      <w:r w:rsidR="002A44C0">
        <w:rPr>
          <w:color w:val="000000" w:themeColor="text1"/>
        </w:rPr>
        <w:t xml:space="preserve">members, </w:t>
      </w:r>
      <w:r w:rsidR="00C854D6" w:rsidRPr="0021582D">
        <w:rPr>
          <w:color w:val="000000" w:themeColor="text1"/>
        </w:rPr>
        <w:t>employees</w:t>
      </w:r>
      <w:r w:rsidRPr="0021582D">
        <w:rPr>
          <w:color w:val="000000" w:themeColor="text1"/>
        </w:rPr>
        <w:t xml:space="preserve"> and agents, harmless from any claims, damages, losses or costs (including reasonable attorneys’ fees and expenses) arising out of </w:t>
      </w:r>
      <w:r w:rsidR="0097303A" w:rsidRPr="0021582D">
        <w:rPr>
          <w:color w:val="000000" w:themeColor="text1"/>
        </w:rPr>
        <w:t xml:space="preserve">your use of </w:t>
      </w:r>
      <w:r w:rsidR="004B279B">
        <w:rPr>
          <w:color w:val="000000" w:themeColor="text1"/>
        </w:rPr>
        <w:t xml:space="preserve">the </w:t>
      </w:r>
      <w:r w:rsidR="00EE7D60">
        <w:rPr>
          <w:color w:val="000000" w:themeColor="text1"/>
        </w:rPr>
        <w:t>Services</w:t>
      </w:r>
      <w:r w:rsidR="0097303A" w:rsidRPr="0021582D">
        <w:rPr>
          <w:color w:val="000000" w:themeColor="text1"/>
        </w:rPr>
        <w:t xml:space="preserve"> or </w:t>
      </w:r>
      <w:r w:rsidR="00CE7EDB" w:rsidRPr="0021582D">
        <w:rPr>
          <w:color w:val="000000" w:themeColor="text1"/>
        </w:rPr>
        <w:t xml:space="preserve">your breach of any representation, warranty or other provision of these </w:t>
      </w:r>
      <w:r w:rsidR="00546BFF">
        <w:rPr>
          <w:color w:val="000000" w:themeColor="text1"/>
        </w:rPr>
        <w:t>Terms</w:t>
      </w:r>
      <w:r w:rsidR="00CE7EDB" w:rsidRPr="0021582D">
        <w:rPr>
          <w:color w:val="000000" w:themeColor="text1"/>
        </w:rPr>
        <w:t xml:space="preserve">. </w:t>
      </w:r>
    </w:p>
    <w:p w14:paraId="790C623F" w14:textId="06E8CFAF" w:rsidR="001048F0" w:rsidRPr="005F1A96" w:rsidRDefault="006B29F9" w:rsidP="00AE27A3">
      <w:pPr>
        <w:pStyle w:val="Heading1"/>
        <w:numPr>
          <w:ilvl w:val="0"/>
          <w:numId w:val="1"/>
        </w:numPr>
        <w:tabs>
          <w:tab w:val="num" w:pos="360"/>
        </w:tabs>
        <w:ind w:left="0" w:firstLine="0"/>
        <w:jc w:val="both"/>
        <w:rPr>
          <w:rFonts w:asciiTheme="minorHAnsi" w:hAnsiTheme="minorHAnsi" w:cstheme="minorHAnsi"/>
          <w:b/>
          <w:bCs/>
          <w:sz w:val="28"/>
          <w:szCs w:val="28"/>
        </w:rPr>
      </w:pPr>
      <w:r w:rsidRPr="005F1A96">
        <w:rPr>
          <w:rFonts w:asciiTheme="minorHAnsi" w:hAnsiTheme="minorHAnsi" w:cstheme="minorHAnsi"/>
          <w:b/>
          <w:bCs/>
          <w:sz w:val="28"/>
          <w:szCs w:val="28"/>
        </w:rPr>
        <w:lastRenderedPageBreak/>
        <w:t xml:space="preserve">Disputes and Claims </w:t>
      </w:r>
    </w:p>
    <w:p w14:paraId="5196064C" w14:textId="1B2D4491" w:rsidR="00B55F4D" w:rsidRPr="005F1A96" w:rsidRDefault="00B55F4D" w:rsidP="005F1A96">
      <w:pPr>
        <w:pStyle w:val="Heading2"/>
      </w:pPr>
      <w:r w:rsidRPr="005F1A96">
        <w:t xml:space="preserve">Informal Dispute Resolution </w:t>
      </w:r>
    </w:p>
    <w:p w14:paraId="4C747E26" w14:textId="524AC960" w:rsidR="00001DCE" w:rsidRDefault="00001DCE" w:rsidP="00AE27A3">
      <w:pPr>
        <w:jc w:val="both"/>
        <w:rPr>
          <w:rFonts w:cstheme="minorHAnsi"/>
          <w:color w:val="000000" w:themeColor="text1"/>
        </w:rPr>
      </w:pPr>
      <w:r w:rsidRPr="0021582D">
        <w:rPr>
          <w:rFonts w:cstheme="minorHAnsi"/>
          <w:color w:val="000000" w:themeColor="text1"/>
        </w:rPr>
        <w:t xml:space="preserve">For any and all disputes or claims you have, you must first give us an opportunity to resolve your claim by sending a written description of your claim </w:t>
      </w:r>
      <w:r w:rsidR="0089753C" w:rsidRPr="0021582D">
        <w:rPr>
          <w:color w:val="000000" w:themeColor="text1"/>
        </w:rPr>
        <w:t xml:space="preserve">by email to </w:t>
      </w:r>
      <w:hyperlink r:id="rId11" w:history="1">
        <w:r w:rsidR="00F77EEA" w:rsidRPr="00DF40B7">
          <w:rPr>
            <w:rStyle w:val="Hyperlink"/>
            <w:rFonts w:ascii="Calibri" w:hAnsi="Calibri" w:cs="Calibri"/>
          </w:rPr>
          <w:t>support@</w:t>
        </w:r>
        <w:r w:rsidR="00014D6B">
          <w:rPr>
            <w:rStyle w:val="Hyperlink"/>
            <w:rFonts w:ascii="Calibri" w:hAnsi="Calibri" w:cs="Calibri"/>
          </w:rPr>
          <w:t>ContractorsIQ</w:t>
        </w:r>
        <w:r w:rsidR="00F77EEA" w:rsidRPr="00DF40B7">
          <w:rPr>
            <w:rStyle w:val="Hyperlink"/>
            <w:rFonts w:ascii="Calibri" w:hAnsi="Calibri" w:cs="Calibri"/>
          </w:rPr>
          <w:t>.com</w:t>
        </w:r>
      </w:hyperlink>
      <w:r w:rsidR="005F1A96">
        <w:rPr>
          <w:rFonts w:cstheme="minorHAnsi"/>
          <w:color w:val="000000" w:themeColor="text1"/>
        </w:rPr>
        <w:t xml:space="preserve">. </w:t>
      </w:r>
      <w:r w:rsidRPr="0021582D">
        <w:rPr>
          <w:rFonts w:cstheme="minorHAnsi"/>
          <w:color w:val="000000" w:themeColor="text1"/>
        </w:rPr>
        <w:t>You and we each agree to negotiate your claim in good faith. You agree that you may not commence any court proceeding unless you and we are unable to resolve the claim within 60 days after we receive your claim description and you have made a good faith effort to resolve your claim directly with us during that time.</w:t>
      </w:r>
    </w:p>
    <w:p w14:paraId="4D506114" w14:textId="5CD93B6D" w:rsidR="00EE1118" w:rsidRPr="00EE1118" w:rsidRDefault="00EE1118" w:rsidP="00EE1118">
      <w:pPr>
        <w:spacing w:after="0"/>
        <w:jc w:val="both"/>
        <w:rPr>
          <w:rFonts w:asciiTheme="majorHAnsi" w:hAnsiTheme="majorHAnsi" w:cstheme="majorHAnsi"/>
          <w:color w:val="2F5496" w:themeColor="accent1" w:themeShade="BF"/>
        </w:rPr>
      </w:pPr>
      <w:r>
        <w:rPr>
          <w:rFonts w:asciiTheme="majorHAnsi" w:eastAsia="Times New Roman" w:hAnsiTheme="majorHAnsi" w:cstheme="majorHAnsi"/>
          <w:color w:val="2F5496" w:themeColor="accent1" w:themeShade="BF"/>
          <w:sz w:val="27"/>
          <w:szCs w:val="27"/>
        </w:rPr>
        <w:t xml:space="preserve">Choice of Law and Jurisdiction </w:t>
      </w:r>
    </w:p>
    <w:p w14:paraId="1FA90BC4" w14:textId="71B63D25" w:rsidR="00EE1118" w:rsidRPr="0021582D" w:rsidRDefault="00EE1118" w:rsidP="00EE1118">
      <w:pPr>
        <w:jc w:val="both"/>
        <w:rPr>
          <w:color w:val="000000" w:themeColor="text1"/>
        </w:rPr>
      </w:pPr>
      <w:r w:rsidRPr="0021582D">
        <w:rPr>
          <w:color w:val="000000" w:themeColor="text1"/>
        </w:rPr>
        <w:t xml:space="preserve">These </w:t>
      </w:r>
      <w:r>
        <w:rPr>
          <w:color w:val="000000" w:themeColor="text1"/>
        </w:rPr>
        <w:t>Terms</w:t>
      </w:r>
      <w:r w:rsidRPr="0021582D">
        <w:rPr>
          <w:color w:val="000000" w:themeColor="text1"/>
        </w:rPr>
        <w:t xml:space="preserve"> are governed by the laws of the state of </w:t>
      </w:r>
      <w:r w:rsidR="00FD404B">
        <w:rPr>
          <w:color w:val="000000" w:themeColor="text1"/>
        </w:rPr>
        <w:t>Delaware,</w:t>
      </w:r>
      <w:r w:rsidRPr="00D32CD1">
        <w:rPr>
          <w:color w:val="000000" w:themeColor="text1"/>
        </w:rPr>
        <w:t xml:space="preserve"> without regard to the conflicts of laws rules. Foreign laws do not apply. Court proceedings</w:t>
      </w:r>
      <w:r w:rsidR="00D32CD1" w:rsidRPr="00D32CD1">
        <w:rPr>
          <w:color w:val="000000" w:themeColor="text1"/>
        </w:rPr>
        <w:t xml:space="preserve"> against us</w:t>
      </w:r>
      <w:r w:rsidRPr="00D32CD1">
        <w:rPr>
          <w:color w:val="000000" w:themeColor="text1"/>
        </w:rPr>
        <w:t xml:space="preserve"> must be brought in </w:t>
      </w:r>
      <w:r w:rsidR="00FD404B">
        <w:rPr>
          <w:color w:val="000000" w:themeColor="text1"/>
        </w:rPr>
        <w:t>Delaware.</w:t>
      </w:r>
      <w:r w:rsidR="00D32CD1" w:rsidRPr="00D32CD1">
        <w:rPr>
          <w:color w:val="000000" w:themeColor="text1"/>
        </w:rPr>
        <w:t xml:space="preserve"> We may bring court proceedings against you in </w:t>
      </w:r>
      <w:r w:rsidR="00FD404B">
        <w:rPr>
          <w:color w:val="000000" w:themeColor="text1"/>
        </w:rPr>
        <w:t>Delaware</w:t>
      </w:r>
      <w:r w:rsidRPr="00D32CD1">
        <w:rPr>
          <w:color w:val="000000" w:themeColor="text1"/>
        </w:rPr>
        <w:t xml:space="preserve"> or the state or jurisdiction in which your billing address in our records is located, but not outside of the United States</w:t>
      </w:r>
      <w:r w:rsidRPr="0021582D">
        <w:rPr>
          <w:color w:val="000000" w:themeColor="text1"/>
        </w:rPr>
        <w:t>.</w:t>
      </w:r>
      <w:r w:rsidRPr="00EE1118">
        <w:rPr>
          <w:color w:val="000000" w:themeColor="text1"/>
        </w:rPr>
        <w:t xml:space="preserve"> </w:t>
      </w:r>
      <w:r w:rsidRPr="0021582D">
        <w:rPr>
          <w:color w:val="000000" w:themeColor="text1"/>
        </w:rPr>
        <w:t xml:space="preserve">If you are commencing </w:t>
      </w:r>
      <w:r>
        <w:rPr>
          <w:color w:val="000000" w:themeColor="text1"/>
        </w:rPr>
        <w:t>a</w:t>
      </w:r>
      <w:r w:rsidRPr="0021582D">
        <w:rPr>
          <w:color w:val="000000" w:themeColor="text1"/>
        </w:rPr>
        <w:t xml:space="preserve"> legal proceeding against us, </w:t>
      </w:r>
      <w:r w:rsidR="00D32CD1">
        <w:rPr>
          <w:color w:val="000000" w:themeColor="text1"/>
        </w:rPr>
        <w:t>w</w:t>
      </w:r>
      <w:r w:rsidR="000136B2">
        <w:rPr>
          <w:color w:val="000000" w:themeColor="text1"/>
        </w:rPr>
        <w:t xml:space="preserve">e do not accept </w:t>
      </w:r>
      <w:r w:rsidR="00520A3F">
        <w:rPr>
          <w:color w:val="000000" w:themeColor="text1"/>
        </w:rPr>
        <w:t>notice or service</w:t>
      </w:r>
      <w:r w:rsidR="000136B2">
        <w:rPr>
          <w:color w:val="000000" w:themeColor="text1"/>
        </w:rPr>
        <w:t xml:space="preserve"> via email, </w:t>
      </w:r>
      <w:r w:rsidRPr="0021582D">
        <w:rPr>
          <w:color w:val="000000" w:themeColor="text1"/>
        </w:rPr>
        <w:t xml:space="preserve">you </w:t>
      </w:r>
      <w:r w:rsidR="000136B2">
        <w:rPr>
          <w:color w:val="000000" w:themeColor="text1"/>
        </w:rPr>
        <w:t>must</w:t>
      </w:r>
      <w:r w:rsidRPr="0021582D">
        <w:rPr>
          <w:color w:val="000000" w:themeColor="text1"/>
        </w:rPr>
        <w:t xml:space="preserve"> </w:t>
      </w:r>
      <w:r w:rsidR="000136B2">
        <w:rPr>
          <w:color w:val="000000" w:themeColor="text1"/>
        </w:rPr>
        <w:t xml:space="preserve">serve us with legal process </w:t>
      </w:r>
      <w:r w:rsidR="00520A3F">
        <w:rPr>
          <w:color w:val="000000" w:themeColor="text1"/>
        </w:rPr>
        <w:t>as required by</w:t>
      </w:r>
      <w:r w:rsidR="000136B2">
        <w:rPr>
          <w:color w:val="000000" w:themeColor="text1"/>
        </w:rPr>
        <w:t xml:space="preserve"> applicable law. </w:t>
      </w:r>
    </w:p>
    <w:p w14:paraId="39215E3E" w14:textId="77777777" w:rsidR="00C63B08" w:rsidRPr="0021582D" w:rsidRDefault="00056F9E" w:rsidP="00EE1118">
      <w:pPr>
        <w:pStyle w:val="Heading2"/>
      </w:pPr>
      <w:r w:rsidRPr="0021582D">
        <w:rPr>
          <w:rFonts w:eastAsia="Times New Roman"/>
        </w:rPr>
        <w:t>Notice and Procedure for Making Claims of Copyright Infringement</w:t>
      </w:r>
    </w:p>
    <w:p w14:paraId="302A06B2" w14:textId="44C705DE" w:rsidR="00BA3BA3" w:rsidRPr="00AE27A3" w:rsidRDefault="00A240D1" w:rsidP="00AE27A3">
      <w:pPr>
        <w:spacing w:after="0"/>
        <w:jc w:val="both"/>
        <w:rPr>
          <w:rFonts w:ascii="Calibri" w:hAnsi="Calibri" w:cs="Calibri"/>
          <w:color w:val="000000" w:themeColor="text1"/>
        </w:rPr>
      </w:pPr>
      <w:r w:rsidRPr="00AE27A3">
        <w:rPr>
          <w:rFonts w:ascii="Calibri" w:eastAsia="Times New Roman" w:hAnsi="Calibri" w:cs="Calibri"/>
          <w:color w:val="000000" w:themeColor="text1"/>
        </w:rPr>
        <w:t xml:space="preserve">The Digital Millennium Copyright Act of 1998 (the </w:t>
      </w:r>
      <w:r w:rsidR="00EE1118">
        <w:rPr>
          <w:rFonts w:ascii="Calibri" w:eastAsia="Times New Roman" w:hAnsi="Calibri" w:cs="Calibri"/>
          <w:color w:val="000000" w:themeColor="text1"/>
        </w:rPr>
        <w:t>“</w:t>
      </w:r>
      <w:r w:rsidRPr="00EE1118">
        <w:rPr>
          <w:rFonts w:ascii="Calibri" w:eastAsia="Times New Roman" w:hAnsi="Calibri" w:cs="Calibri"/>
          <w:i/>
          <w:iCs/>
          <w:color w:val="000000" w:themeColor="text1"/>
        </w:rPr>
        <w:t>DMCA</w:t>
      </w:r>
      <w:r w:rsidR="00EE1118">
        <w:rPr>
          <w:rFonts w:ascii="Calibri" w:eastAsia="Times New Roman" w:hAnsi="Calibri" w:cs="Calibri"/>
          <w:color w:val="000000" w:themeColor="text1"/>
        </w:rPr>
        <w:t>”</w:t>
      </w:r>
      <w:r w:rsidRPr="00AE27A3">
        <w:rPr>
          <w:rFonts w:ascii="Calibri" w:eastAsia="Times New Roman" w:hAnsi="Calibri" w:cs="Calibri"/>
          <w:color w:val="000000" w:themeColor="text1"/>
        </w:rPr>
        <w:t xml:space="preserve">) provides recourse for copyright owners who believe that material appearing on the Internet infringes upon their rights under US copyright law. If you believe that materials we host on or through the </w:t>
      </w:r>
      <w:r w:rsidR="004613B4" w:rsidRPr="00AE27A3">
        <w:rPr>
          <w:rFonts w:ascii="Calibri" w:eastAsia="Times New Roman" w:hAnsi="Calibri" w:cs="Calibri"/>
          <w:color w:val="000000" w:themeColor="text1"/>
        </w:rPr>
        <w:t xml:space="preserve">Services </w:t>
      </w:r>
      <w:r w:rsidR="00EE1118">
        <w:rPr>
          <w:rFonts w:ascii="Calibri" w:eastAsia="Times New Roman" w:hAnsi="Calibri" w:cs="Calibri"/>
          <w:color w:val="000000" w:themeColor="text1"/>
        </w:rPr>
        <w:t xml:space="preserve">(including the </w:t>
      </w:r>
      <w:r w:rsidR="00A0421B" w:rsidRPr="00AE27A3">
        <w:rPr>
          <w:rFonts w:ascii="Calibri" w:eastAsia="Times New Roman" w:hAnsi="Calibri" w:cs="Calibri"/>
          <w:color w:val="000000" w:themeColor="text1"/>
        </w:rPr>
        <w:t>Content</w:t>
      </w:r>
      <w:r w:rsidR="00EE1118">
        <w:rPr>
          <w:rFonts w:ascii="Calibri" w:eastAsia="Times New Roman" w:hAnsi="Calibri" w:cs="Calibri"/>
          <w:color w:val="000000" w:themeColor="text1"/>
        </w:rPr>
        <w:t xml:space="preserve"> or any User Content)</w:t>
      </w:r>
      <w:r w:rsidRPr="00AE27A3">
        <w:rPr>
          <w:rFonts w:ascii="Calibri" w:eastAsia="Times New Roman" w:hAnsi="Calibri" w:cs="Calibri"/>
          <w:color w:val="000000" w:themeColor="text1"/>
        </w:rPr>
        <w:t xml:space="preserve"> infringe upon your copyright rights, you may request that the material be removed</w:t>
      </w:r>
      <w:r w:rsidR="00587B36" w:rsidRPr="00AE27A3">
        <w:rPr>
          <w:rFonts w:ascii="Calibri" w:eastAsia="Times New Roman" w:hAnsi="Calibri" w:cs="Calibri"/>
          <w:color w:val="000000" w:themeColor="text1"/>
        </w:rPr>
        <w:t xml:space="preserve"> </w:t>
      </w:r>
      <w:r w:rsidRPr="00AE27A3">
        <w:rPr>
          <w:rFonts w:ascii="Calibri" w:eastAsia="Times New Roman" w:hAnsi="Calibri" w:cs="Calibri"/>
          <w:color w:val="000000" w:themeColor="text1"/>
        </w:rPr>
        <w:t xml:space="preserve">or that access to it be blocked. If you believe that a notice of copyright infringement has been wrongly filed against you, the DMCA permits you to </w:t>
      </w:r>
      <w:r w:rsidR="00EE1118" w:rsidRPr="00AE27A3">
        <w:rPr>
          <w:rFonts w:ascii="Calibri" w:eastAsia="Times New Roman" w:hAnsi="Calibri" w:cs="Calibri"/>
          <w:color w:val="000000" w:themeColor="text1"/>
        </w:rPr>
        <w:t>send</w:t>
      </w:r>
      <w:r w:rsidRPr="00AE27A3">
        <w:rPr>
          <w:rFonts w:ascii="Calibri" w:eastAsia="Times New Roman" w:hAnsi="Calibri" w:cs="Calibri"/>
          <w:color w:val="000000" w:themeColor="text1"/>
        </w:rPr>
        <w:t xml:space="preserve"> us a counter-notice</w:t>
      </w:r>
      <w:r w:rsidR="00BA3BA3" w:rsidRPr="00AE27A3">
        <w:rPr>
          <w:rFonts w:ascii="Calibri" w:eastAsia="Times New Roman" w:hAnsi="Calibri" w:cs="Calibri"/>
          <w:color w:val="000000" w:themeColor="text1"/>
        </w:rPr>
        <w:t xml:space="preserve">. Your notice or counter-notice to us must include all of the following: </w:t>
      </w:r>
    </w:p>
    <w:p w14:paraId="54ED5DE8" w14:textId="08663CC7"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An electronic or physical signature of the person authorized to act on behalf of the owner of the copyright interest</w:t>
      </w:r>
    </w:p>
    <w:p w14:paraId="31387702" w14:textId="55364F38"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A description of the copyrighte</w:t>
      </w:r>
      <w:r w:rsidR="00BA3BA3" w:rsidRPr="00AE27A3">
        <w:rPr>
          <w:rFonts w:ascii="Calibri" w:eastAsia="Times New Roman" w:hAnsi="Calibri" w:cs="Calibri"/>
          <w:color w:val="000000" w:themeColor="text1"/>
        </w:rPr>
        <w:t>d</w:t>
      </w:r>
      <w:r w:rsidRPr="00AE27A3">
        <w:rPr>
          <w:rFonts w:ascii="Calibri" w:eastAsia="Times New Roman" w:hAnsi="Calibri" w:cs="Calibri"/>
          <w:color w:val="000000" w:themeColor="text1"/>
        </w:rPr>
        <w:t xml:space="preserve"> work that you claim has been infringed upon</w:t>
      </w:r>
    </w:p>
    <w:p w14:paraId="5E3A4684" w14:textId="7D2E8C1C"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 xml:space="preserve">A description where the material that you claim is infringing is located </w:t>
      </w:r>
      <w:r w:rsidR="00EE1118">
        <w:rPr>
          <w:rFonts w:ascii="Calibri" w:eastAsia="Times New Roman" w:hAnsi="Calibri" w:cs="Calibri"/>
          <w:color w:val="000000" w:themeColor="text1"/>
        </w:rPr>
        <w:t xml:space="preserve">in the Services </w:t>
      </w:r>
    </w:p>
    <w:p w14:paraId="7CB01808" w14:textId="6BAFFA1E"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Your address, telephone number and email address</w:t>
      </w:r>
    </w:p>
    <w:p w14:paraId="0A96E232" w14:textId="591B4AA8"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A statement by you that you have a good faith belief that the disputed use is not authorized by the copyright owner, its agent or the law</w:t>
      </w:r>
    </w:p>
    <w:p w14:paraId="07E4A715" w14:textId="3B0CB073" w:rsidR="000D4F09" w:rsidRPr="00AE27A3" w:rsidRDefault="000D4F09" w:rsidP="00AE27A3">
      <w:pPr>
        <w:pStyle w:val="ListParagraph"/>
        <w:numPr>
          <w:ilvl w:val="0"/>
          <w:numId w:val="5"/>
        </w:numPr>
        <w:jc w:val="both"/>
        <w:rPr>
          <w:rFonts w:ascii="Calibri" w:eastAsia="Times New Roman" w:hAnsi="Calibri" w:cs="Calibri"/>
          <w:color w:val="000000" w:themeColor="text1"/>
        </w:rPr>
      </w:pPr>
      <w:r w:rsidRPr="00AE27A3">
        <w:rPr>
          <w:rFonts w:ascii="Calibri" w:eastAsia="Times New Roman" w:hAnsi="Calibri" w:cs="Calibri"/>
          <w:color w:val="000000" w:themeColor="text1"/>
        </w:rPr>
        <w:t>A statement by you, made under penalty of perjury, that the above information in your notice is accurate and that you are the copyright owner or authorized to act on the copyright owner's behalf</w:t>
      </w:r>
    </w:p>
    <w:p w14:paraId="39E443AC" w14:textId="4B2E42D7" w:rsidR="00F22F1B" w:rsidRDefault="00290343" w:rsidP="00AE27A3">
      <w:pPr>
        <w:jc w:val="both"/>
        <w:rPr>
          <w:rFonts w:ascii="Calibri" w:eastAsia="Times New Roman" w:hAnsi="Calibri" w:cs="Calibri"/>
          <w:color w:val="000000" w:themeColor="text1"/>
        </w:rPr>
      </w:pPr>
      <w:r w:rsidRPr="00AE27A3">
        <w:rPr>
          <w:rFonts w:ascii="Calibri" w:eastAsia="Times New Roman" w:hAnsi="Calibri" w:cs="Calibri"/>
          <w:color w:val="000000" w:themeColor="text1"/>
        </w:rPr>
        <w:t>Notices and counter-notices must meet</w:t>
      </w:r>
      <w:r w:rsidR="00A0702C" w:rsidRPr="00AE27A3">
        <w:rPr>
          <w:rFonts w:ascii="Calibri" w:eastAsia="Times New Roman" w:hAnsi="Calibri" w:cs="Calibri"/>
          <w:color w:val="000000" w:themeColor="text1"/>
        </w:rPr>
        <w:t xml:space="preserve"> the</w:t>
      </w:r>
      <w:r w:rsidRPr="00AE27A3">
        <w:rPr>
          <w:rFonts w:ascii="Calibri" w:eastAsia="Times New Roman" w:hAnsi="Calibri" w:cs="Calibri"/>
          <w:color w:val="000000" w:themeColor="text1"/>
        </w:rPr>
        <w:t xml:space="preserve"> statutory requirements imposed by the DMCA. </w:t>
      </w:r>
      <w:r w:rsidR="00A240D1" w:rsidRPr="00AE27A3">
        <w:rPr>
          <w:rFonts w:ascii="Calibri" w:eastAsia="Times New Roman" w:hAnsi="Calibri" w:cs="Calibri"/>
          <w:color w:val="000000" w:themeColor="text1"/>
        </w:rPr>
        <w:t xml:space="preserve">We suggest that you consult your legal advisor before </w:t>
      </w:r>
      <w:r w:rsidR="008110E2" w:rsidRPr="00AE27A3">
        <w:rPr>
          <w:rFonts w:ascii="Calibri" w:eastAsia="Times New Roman" w:hAnsi="Calibri" w:cs="Calibri"/>
          <w:color w:val="000000" w:themeColor="text1"/>
        </w:rPr>
        <w:t>submitting</w:t>
      </w:r>
      <w:r w:rsidR="00A240D1" w:rsidRPr="00AE27A3">
        <w:rPr>
          <w:rFonts w:ascii="Calibri" w:eastAsia="Times New Roman" w:hAnsi="Calibri" w:cs="Calibri"/>
          <w:color w:val="000000" w:themeColor="text1"/>
        </w:rPr>
        <w:t xml:space="preserve"> a notice or counter-notice. Please be aware that there can be substantial penalties for false claims. </w:t>
      </w:r>
      <w:r w:rsidR="00063E9E" w:rsidRPr="00AE27A3">
        <w:rPr>
          <w:rFonts w:ascii="Calibri" w:eastAsia="Times New Roman" w:hAnsi="Calibri" w:cs="Calibri"/>
          <w:color w:val="000000" w:themeColor="text1"/>
        </w:rPr>
        <w:t>DMCA n</w:t>
      </w:r>
      <w:r w:rsidR="00A240D1" w:rsidRPr="00AE27A3">
        <w:rPr>
          <w:rFonts w:ascii="Calibri" w:eastAsia="Times New Roman" w:hAnsi="Calibri" w:cs="Calibri"/>
          <w:color w:val="000000" w:themeColor="text1"/>
        </w:rPr>
        <w:t xml:space="preserve">otices and counter-notices for the Site should be sent </w:t>
      </w:r>
      <w:r w:rsidR="0004044E" w:rsidRPr="00AE27A3">
        <w:rPr>
          <w:rFonts w:ascii="Calibri" w:hAnsi="Calibri" w:cs="Calibri"/>
          <w:color w:val="000000" w:themeColor="text1"/>
        </w:rPr>
        <w:t xml:space="preserve">by email to </w:t>
      </w:r>
      <w:hyperlink r:id="rId12" w:history="1">
        <w:r w:rsidR="00F77EEA" w:rsidRPr="00DF40B7">
          <w:rPr>
            <w:rStyle w:val="Hyperlink"/>
            <w:rFonts w:ascii="Calibri" w:hAnsi="Calibri" w:cs="Calibri"/>
          </w:rPr>
          <w:t>support@</w:t>
        </w:r>
        <w:r w:rsidR="00014D6B">
          <w:rPr>
            <w:rStyle w:val="Hyperlink"/>
            <w:rFonts w:ascii="Calibri" w:hAnsi="Calibri" w:cs="Calibri"/>
          </w:rPr>
          <w:t>ContractorsIQ</w:t>
        </w:r>
        <w:r w:rsidR="00F77EEA" w:rsidRPr="00DF40B7">
          <w:rPr>
            <w:rStyle w:val="Hyperlink"/>
            <w:rFonts w:ascii="Calibri" w:hAnsi="Calibri" w:cs="Calibri"/>
          </w:rPr>
          <w:t>.com</w:t>
        </w:r>
      </w:hyperlink>
      <w:r w:rsidR="00EE1118" w:rsidRPr="004533BC">
        <w:rPr>
          <w:rStyle w:val="Hyperlink"/>
          <w:rFonts w:ascii="Calibri" w:hAnsi="Calibri" w:cs="Calibri"/>
          <w:color w:val="336654"/>
        </w:rPr>
        <w:t>.</w:t>
      </w:r>
      <w:r w:rsidR="00094DF8">
        <w:rPr>
          <w:rFonts w:ascii="Calibri" w:hAnsi="Calibri" w:cs="Calibri"/>
        </w:rPr>
        <w:t xml:space="preserve"> </w:t>
      </w:r>
      <w:r w:rsidR="00F22F1B" w:rsidRPr="00AE27A3">
        <w:rPr>
          <w:rFonts w:ascii="Calibri" w:eastAsia="Times New Roman" w:hAnsi="Calibri" w:cs="Calibri"/>
          <w:color w:val="000000" w:themeColor="text1"/>
        </w:rPr>
        <w:t>Please note that th</w:t>
      </w:r>
      <w:r w:rsidR="00EE1118">
        <w:rPr>
          <w:rFonts w:ascii="Calibri" w:eastAsia="Times New Roman" w:hAnsi="Calibri" w:cs="Calibri"/>
          <w:color w:val="000000" w:themeColor="text1"/>
        </w:rPr>
        <w:t>e</w:t>
      </w:r>
      <w:r w:rsidR="00F22F1B" w:rsidRPr="00AE27A3">
        <w:rPr>
          <w:rFonts w:ascii="Calibri" w:eastAsia="Times New Roman" w:hAnsi="Calibri" w:cs="Calibri"/>
          <w:color w:val="000000" w:themeColor="text1"/>
        </w:rPr>
        <w:t xml:space="preserve"> procedure </w:t>
      </w:r>
      <w:r w:rsidR="00EE1118">
        <w:rPr>
          <w:rFonts w:ascii="Calibri" w:eastAsia="Times New Roman" w:hAnsi="Calibri" w:cs="Calibri"/>
          <w:color w:val="000000" w:themeColor="text1"/>
        </w:rPr>
        <w:t xml:space="preserve">in this subsection </w:t>
      </w:r>
      <w:r w:rsidR="00F22F1B" w:rsidRPr="00AE27A3">
        <w:rPr>
          <w:rFonts w:ascii="Calibri" w:eastAsia="Times New Roman" w:hAnsi="Calibri" w:cs="Calibri"/>
          <w:color w:val="000000" w:themeColor="text1"/>
        </w:rPr>
        <w:t>is exclusively for notifying us that your copyrighted material has been infringed.</w:t>
      </w:r>
    </w:p>
    <w:p w14:paraId="13AE4649" w14:textId="68605C0D" w:rsidR="00700500" w:rsidRDefault="00700500" w:rsidP="00700500">
      <w:pPr>
        <w:spacing w:after="0"/>
        <w:jc w:val="both"/>
        <w:rPr>
          <w:rFonts w:asciiTheme="majorHAnsi" w:eastAsia="Times New Roman" w:hAnsiTheme="majorHAnsi" w:cstheme="majorHAnsi"/>
          <w:color w:val="2F5496" w:themeColor="accent1" w:themeShade="BF"/>
          <w:sz w:val="27"/>
          <w:szCs w:val="27"/>
        </w:rPr>
      </w:pPr>
      <w:r>
        <w:rPr>
          <w:rFonts w:asciiTheme="majorHAnsi" w:eastAsia="Times New Roman" w:hAnsiTheme="majorHAnsi" w:cstheme="majorHAnsi"/>
          <w:color w:val="2F5496" w:themeColor="accent1" w:themeShade="BF"/>
          <w:sz w:val="27"/>
          <w:szCs w:val="27"/>
        </w:rPr>
        <w:t>Attorneys’ Fees</w:t>
      </w:r>
    </w:p>
    <w:p w14:paraId="79B86145" w14:textId="03CF5C7E" w:rsidR="00700500" w:rsidRPr="00700500" w:rsidRDefault="00700500" w:rsidP="00700500">
      <w:pPr>
        <w:spacing w:after="0"/>
        <w:jc w:val="both"/>
        <w:rPr>
          <w:rFonts w:cstheme="minorHAnsi"/>
        </w:rPr>
      </w:pPr>
      <w:r>
        <w:rPr>
          <w:rFonts w:cstheme="minorHAnsi"/>
        </w:rPr>
        <w:t xml:space="preserve">You agree to pay our reasonable </w:t>
      </w:r>
      <w:r w:rsidR="00241D01">
        <w:rPr>
          <w:rFonts w:cstheme="minorHAnsi"/>
        </w:rPr>
        <w:t>fees</w:t>
      </w:r>
      <w:r>
        <w:rPr>
          <w:rFonts w:cstheme="minorHAnsi"/>
        </w:rPr>
        <w:t xml:space="preserve"> and costs</w:t>
      </w:r>
      <w:r w:rsidR="00241D01">
        <w:rPr>
          <w:rFonts w:cstheme="minorHAnsi"/>
        </w:rPr>
        <w:t>, including attorneys’ fees,</w:t>
      </w:r>
      <w:r>
        <w:rPr>
          <w:rFonts w:cstheme="minorHAnsi"/>
        </w:rPr>
        <w:t xml:space="preserve"> </w:t>
      </w:r>
      <w:r w:rsidRPr="00700500">
        <w:rPr>
          <w:rFonts w:cstheme="minorHAnsi"/>
        </w:rPr>
        <w:t>incurred</w:t>
      </w:r>
      <w:r>
        <w:rPr>
          <w:rFonts w:cstheme="minorHAnsi"/>
        </w:rPr>
        <w:t xml:space="preserve"> in connection with your breach of </w:t>
      </w:r>
      <w:r w:rsidR="00C31F42">
        <w:rPr>
          <w:rFonts w:cstheme="minorHAnsi"/>
        </w:rPr>
        <w:t>these</w:t>
      </w:r>
      <w:r>
        <w:rPr>
          <w:rFonts w:cstheme="minorHAnsi"/>
        </w:rPr>
        <w:t xml:space="preserve"> </w:t>
      </w:r>
      <w:r w:rsidR="00C31F42">
        <w:rPr>
          <w:rFonts w:cstheme="minorHAnsi"/>
        </w:rPr>
        <w:t>T</w:t>
      </w:r>
      <w:r>
        <w:rPr>
          <w:rFonts w:cstheme="minorHAnsi"/>
        </w:rPr>
        <w:t>erms or our enforcement of these Terms against you</w:t>
      </w:r>
      <w:r w:rsidRPr="00700500">
        <w:rPr>
          <w:rFonts w:cstheme="minorHAnsi"/>
        </w:rPr>
        <w:t xml:space="preserve">. This includes collection fees and costs </w:t>
      </w:r>
      <w:r>
        <w:rPr>
          <w:rFonts w:cstheme="minorHAnsi"/>
        </w:rPr>
        <w:t xml:space="preserve">we incur in </w:t>
      </w:r>
      <w:r w:rsidRPr="00700500">
        <w:rPr>
          <w:rFonts w:cstheme="minorHAnsi"/>
        </w:rPr>
        <w:t>collecting payment of any amount due</w:t>
      </w:r>
      <w:r>
        <w:rPr>
          <w:rFonts w:cstheme="minorHAnsi"/>
        </w:rPr>
        <w:t xml:space="preserve"> from you for the Services</w:t>
      </w:r>
      <w:r w:rsidRPr="00700500">
        <w:rPr>
          <w:rFonts w:cstheme="minorHAnsi"/>
        </w:rPr>
        <w:t>.</w:t>
      </w:r>
    </w:p>
    <w:p w14:paraId="1FEF80D0" w14:textId="2D068A80" w:rsidR="002F587E" w:rsidRPr="0021582D" w:rsidRDefault="00756299" w:rsidP="00AE27A3">
      <w:pPr>
        <w:pStyle w:val="Heading1"/>
        <w:numPr>
          <w:ilvl w:val="0"/>
          <w:numId w:val="1"/>
        </w:numPr>
        <w:tabs>
          <w:tab w:val="num" w:pos="360"/>
        </w:tabs>
        <w:ind w:left="0" w:firstLine="0"/>
        <w:jc w:val="both"/>
        <w:rPr>
          <w:rFonts w:asciiTheme="minorHAnsi" w:hAnsiTheme="minorHAnsi" w:cstheme="minorHAnsi"/>
          <w:b/>
          <w:bCs/>
          <w:color w:val="000000" w:themeColor="text1"/>
          <w:sz w:val="28"/>
          <w:szCs w:val="28"/>
        </w:rPr>
      </w:pPr>
      <w:r w:rsidRPr="00EE1118">
        <w:rPr>
          <w:rFonts w:asciiTheme="minorHAnsi" w:hAnsiTheme="minorHAnsi" w:cstheme="minorHAnsi"/>
          <w:b/>
          <w:bCs/>
          <w:sz w:val="28"/>
          <w:szCs w:val="28"/>
        </w:rPr>
        <w:lastRenderedPageBreak/>
        <w:t>General</w:t>
      </w:r>
    </w:p>
    <w:p w14:paraId="1C3AC5E5" w14:textId="395E585A" w:rsidR="005C409B" w:rsidRPr="0021582D" w:rsidRDefault="005C409B" w:rsidP="00EE1118">
      <w:pPr>
        <w:pStyle w:val="Heading2"/>
      </w:pPr>
      <w:r w:rsidRPr="0021582D">
        <w:rPr>
          <w:rFonts w:eastAsia="Times New Roman"/>
        </w:rPr>
        <w:t>Notices</w:t>
      </w:r>
    </w:p>
    <w:p w14:paraId="4FA5B0A7" w14:textId="15F1624C" w:rsidR="000343FA" w:rsidRPr="0021582D" w:rsidRDefault="004B0E85" w:rsidP="00AE27A3">
      <w:pPr>
        <w:jc w:val="both"/>
        <w:rPr>
          <w:color w:val="000000" w:themeColor="text1"/>
        </w:rPr>
      </w:pPr>
      <w:r w:rsidRPr="0021582D">
        <w:rPr>
          <w:color w:val="000000" w:themeColor="text1"/>
        </w:rPr>
        <w:t xml:space="preserve">You may deliver notices to us by email to </w:t>
      </w:r>
      <w:hyperlink r:id="rId13" w:history="1">
        <w:r w:rsidR="00F77EEA" w:rsidRPr="00DF40B7">
          <w:rPr>
            <w:rStyle w:val="Hyperlink"/>
            <w:rFonts w:ascii="Calibri" w:hAnsi="Calibri" w:cs="Calibri"/>
          </w:rPr>
          <w:t>support@</w:t>
        </w:r>
        <w:r w:rsidR="00014D6B">
          <w:rPr>
            <w:rStyle w:val="Hyperlink"/>
            <w:rFonts w:ascii="Calibri" w:hAnsi="Calibri" w:cs="Calibri"/>
          </w:rPr>
          <w:t>ContractorsIQ</w:t>
        </w:r>
        <w:r w:rsidR="00F77EEA" w:rsidRPr="00DF40B7">
          <w:rPr>
            <w:rStyle w:val="Hyperlink"/>
            <w:rFonts w:ascii="Calibri" w:hAnsi="Calibri" w:cs="Calibri"/>
          </w:rPr>
          <w:t>.com</w:t>
        </w:r>
      </w:hyperlink>
      <w:r w:rsidR="002C6DE4" w:rsidRPr="00027F0E">
        <w:rPr>
          <w:color w:val="000000" w:themeColor="text1"/>
        </w:rPr>
        <w:t>.</w:t>
      </w:r>
      <w:r w:rsidR="002C6DE4">
        <w:rPr>
          <w:color w:val="000000" w:themeColor="text1"/>
        </w:rPr>
        <w:t xml:space="preserve"> </w:t>
      </w:r>
      <w:r w:rsidR="00A1601B" w:rsidRPr="0021582D">
        <w:rPr>
          <w:color w:val="000000" w:themeColor="text1"/>
        </w:rPr>
        <w:t xml:space="preserve">If you are commencing </w:t>
      </w:r>
      <w:r w:rsidR="00A1601B">
        <w:rPr>
          <w:color w:val="000000" w:themeColor="text1"/>
        </w:rPr>
        <w:t>a</w:t>
      </w:r>
      <w:r w:rsidR="00A1601B" w:rsidRPr="0021582D">
        <w:rPr>
          <w:color w:val="000000" w:themeColor="text1"/>
        </w:rPr>
        <w:t xml:space="preserve"> legal proceeding against us, </w:t>
      </w:r>
      <w:r w:rsidR="00A1601B">
        <w:rPr>
          <w:color w:val="000000" w:themeColor="text1"/>
        </w:rPr>
        <w:t xml:space="preserve">we do not accept notice or service via email, </w:t>
      </w:r>
      <w:r w:rsidR="00A1601B" w:rsidRPr="0021582D">
        <w:rPr>
          <w:color w:val="000000" w:themeColor="text1"/>
        </w:rPr>
        <w:t xml:space="preserve">you </w:t>
      </w:r>
      <w:r w:rsidR="00A1601B">
        <w:rPr>
          <w:color w:val="000000" w:themeColor="text1"/>
        </w:rPr>
        <w:t>must</w:t>
      </w:r>
      <w:r w:rsidR="00A1601B" w:rsidRPr="0021582D">
        <w:rPr>
          <w:color w:val="000000" w:themeColor="text1"/>
        </w:rPr>
        <w:t xml:space="preserve"> </w:t>
      </w:r>
      <w:r w:rsidR="00A1601B">
        <w:rPr>
          <w:color w:val="000000" w:themeColor="text1"/>
        </w:rPr>
        <w:t xml:space="preserve">serve us with legal process as required by applicable law. </w:t>
      </w:r>
      <w:r w:rsidRPr="0021582D">
        <w:rPr>
          <w:color w:val="000000" w:themeColor="text1"/>
        </w:rPr>
        <w:t>We may deliver notices to you via email, mail or electronic means using the contact information in your account</w:t>
      </w:r>
      <w:r w:rsidR="003238AC" w:rsidRPr="0021582D">
        <w:rPr>
          <w:color w:val="000000" w:themeColor="text1"/>
        </w:rPr>
        <w:t>, your last order with us</w:t>
      </w:r>
      <w:r w:rsidRPr="0021582D">
        <w:rPr>
          <w:color w:val="000000" w:themeColor="text1"/>
        </w:rPr>
        <w:t xml:space="preserve"> or by posting the notice </w:t>
      </w:r>
      <w:r w:rsidR="00EE1118">
        <w:rPr>
          <w:color w:val="000000" w:themeColor="text1"/>
        </w:rPr>
        <w:t>in the Services</w:t>
      </w:r>
      <w:r w:rsidRPr="0021582D">
        <w:rPr>
          <w:color w:val="000000" w:themeColor="text1"/>
        </w:rPr>
        <w:t>. Electronic notices are considered delivered when sent or posted. Postal notices are considered delivered 3 days after mailing.  Notices delivered by a nationally recognized courier (for example, UPS and FedEx) are considered delivered when received.</w:t>
      </w:r>
    </w:p>
    <w:p w14:paraId="36CAD50B" w14:textId="47C12C8C" w:rsidR="00B43FF4" w:rsidRPr="00EE1118" w:rsidRDefault="00B43FF4" w:rsidP="00EE1118">
      <w:pPr>
        <w:pStyle w:val="Heading2"/>
      </w:pPr>
      <w:r w:rsidRPr="00EE1118">
        <w:t>Electronic Communications and Signatures</w:t>
      </w:r>
      <w:r w:rsidR="00F27DFE" w:rsidRPr="00EE1118">
        <w:t xml:space="preserve"> </w:t>
      </w:r>
      <w:r w:rsidRPr="00EE1118">
        <w:t>(E-Sign) Consent</w:t>
      </w:r>
    </w:p>
    <w:p w14:paraId="0F55F765" w14:textId="5A17712A" w:rsidR="00A73910" w:rsidRPr="0021582D" w:rsidRDefault="000343FA" w:rsidP="00AE27A3">
      <w:pPr>
        <w:jc w:val="both"/>
        <w:rPr>
          <w:color w:val="000000" w:themeColor="text1"/>
        </w:rPr>
      </w:pPr>
      <w:r w:rsidRPr="0021582D">
        <w:rPr>
          <w:color w:val="000000" w:themeColor="text1"/>
        </w:rPr>
        <w:t>We may need to provide you with certain communications, notices, agreements, billing statements or disclosures (“</w:t>
      </w:r>
      <w:r w:rsidRPr="00EE1118">
        <w:rPr>
          <w:i/>
          <w:iCs/>
          <w:color w:val="000000" w:themeColor="text1"/>
        </w:rPr>
        <w:t>Communications</w:t>
      </w:r>
      <w:r w:rsidRPr="0021582D">
        <w:rPr>
          <w:color w:val="000000" w:themeColor="text1"/>
        </w:rPr>
        <w:t xml:space="preserve">”) in writing regarding </w:t>
      </w:r>
      <w:r w:rsidR="00EE1118">
        <w:rPr>
          <w:color w:val="000000" w:themeColor="text1"/>
        </w:rPr>
        <w:t>the Services</w:t>
      </w:r>
      <w:r w:rsidRPr="0021582D">
        <w:rPr>
          <w:color w:val="000000" w:themeColor="text1"/>
        </w:rPr>
        <w:t xml:space="preserve">. You agree and consent to receive Communications electronically from </w:t>
      </w:r>
      <w:r w:rsidR="00CE2DFA">
        <w:rPr>
          <w:color w:val="000000" w:themeColor="text1"/>
        </w:rPr>
        <w:t>Logismico Software</w:t>
      </w:r>
      <w:r w:rsidR="00530C61">
        <w:rPr>
          <w:color w:val="000000" w:themeColor="text1"/>
        </w:rPr>
        <w:t xml:space="preserve"> </w:t>
      </w:r>
      <w:r w:rsidRPr="0021582D">
        <w:rPr>
          <w:color w:val="000000" w:themeColor="text1"/>
        </w:rPr>
        <w:t>and our third-party service providers, rather than in paper form, and to the use of electronic signatures in our relationship with you (“</w:t>
      </w:r>
      <w:r w:rsidRPr="00EE1118">
        <w:rPr>
          <w:i/>
          <w:iCs/>
          <w:color w:val="000000" w:themeColor="text1"/>
        </w:rPr>
        <w:t>E-Sign Consent</w:t>
      </w:r>
      <w:r w:rsidRPr="0021582D">
        <w:rPr>
          <w:color w:val="000000" w:themeColor="text1"/>
        </w:rPr>
        <w:t xml:space="preserve">”). You also acknowledge and agree that you have the ability to receive Communications electronically. </w:t>
      </w:r>
      <w:r w:rsidR="000D4857" w:rsidRPr="00AA49A8">
        <w:t xml:space="preserve"> You should maintain copies of electronic </w:t>
      </w:r>
      <w:r w:rsidR="000D4857">
        <w:t>C</w:t>
      </w:r>
      <w:r w:rsidR="000D4857" w:rsidRPr="00AA49A8">
        <w:t>ommunications from us by printing a paper copy or saving an electronic copy.</w:t>
      </w:r>
      <w:r w:rsidR="000D4857">
        <w:t xml:space="preserve"> </w:t>
      </w:r>
      <w:r w:rsidRPr="0021582D">
        <w:rPr>
          <w:color w:val="000000" w:themeColor="text1"/>
        </w:rPr>
        <w:t xml:space="preserve">You may withdraw your consent to receive </w:t>
      </w:r>
      <w:r w:rsidRPr="00E66A5E">
        <w:rPr>
          <w:color w:val="000000" w:themeColor="text1"/>
        </w:rPr>
        <w:t xml:space="preserve">Communications electronically at any time by sending us </w:t>
      </w:r>
      <w:r w:rsidR="001A10D8">
        <w:rPr>
          <w:color w:val="000000" w:themeColor="text1"/>
        </w:rPr>
        <w:t xml:space="preserve">a </w:t>
      </w:r>
      <w:r w:rsidRPr="00E66A5E">
        <w:rPr>
          <w:color w:val="000000" w:themeColor="text1"/>
        </w:rPr>
        <w:t xml:space="preserve">notice </w:t>
      </w:r>
      <w:r w:rsidR="00CA2903" w:rsidRPr="00E66A5E">
        <w:rPr>
          <w:color w:val="000000" w:themeColor="text1"/>
        </w:rPr>
        <w:t xml:space="preserve">specifying your request </w:t>
      </w:r>
      <w:r w:rsidR="008B500C">
        <w:rPr>
          <w:color w:val="000000" w:themeColor="text1"/>
        </w:rPr>
        <w:t>to</w:t>
      </w:r>
      <w:r w:rsidRPr="00E66A5E">
        <w:rPr>
          <w:color w:val="000000" w:themeColor="text1"/>
        </w:rPr>
        <w:t xml:space="preserve"> the email</w:t>
      </w:r>
      <w:r w:rsidR="00F77EEA">
        <w:rPr>
          <w:color w:val="000000" w:themeColor="text1"/>
        </w:rPr>
        <w:t xml:space="preserve"> ad</w:t>
      </w:r>
      <w:r w:rsidRPr="00E66A5E">
        <w:rPr>
          <w:color w:val="000000" w:themeColor="text1"/>
        </w:rPr>
        <w:t>dress</w:t>
      </w:r>
      <w:r w:rsidRPr="0021582D">
        <w:rPr>
          <w:color w:val="000000" w:themeColor="text1"/>
        </w:rPr>
        <w:t xml:space="preserve"> in the Notice</w:t>
      </w:r>
      <w:r w:rsidR="008B500C">
        <w:rPr>
          <w:color w:val="000000" w:themeColor="text1"/>
        </w:rPr>
        <w:t>s</w:t>
      </w:r>
      <w:r w:rsidRPr="0021582D">
        <w:rPr>
          <w:color w:val="000000" w:themeColor="text1"/>
        </w:rPr>
        <w:t xml:space="preserve"> Section</w:t>
      </w:r>
      <w:r w:rsidR="00CE49D7" w:rsidRPr="0021582D">
        <w:rPr>
          <w:color w:val="000000" w:themeColor="text1"/>
        </w:rPr>
        <w:t xml:space="preserve"> above</w:t>
      </w:r>
      <w:r w:rsidRPr="0021582D">
        <w:rPr>
          <w:color w:val="000000" w:themeColor="text1"/>
        </w:rPr>
        <w:t xml:space="preserve">. If you choose to withdraw your consent, we may terminate your access to the </w:t>
      </w:r>
      <w:r w:rsidR="00EE1118">
        <w:rPr>
          <w:color w:val="000000" w:themeColor="text1"/>
        </w:rPr>
        <w:t>Services</w:t>
      </w:r>
      <w:r w:rsidR="00F27DFE" w:rsidRPr="0021582D">
        <w:rPr>
          <w:color w:val="000000" w:themeColor="text1"/>
        </w:rPr>
        <w:t xml:space="preserve"> </w:t>
      </w:r>
      <w:r w:rsidR="00EE1118">
        <w:rPr>
          <w:color w:val="000000" w:themeColor="text1"/>
        </w:rPr>
        <w:t xml:space="preserve">or your account. </w:t>
      </w:r>
    </w:p>
    <w:p w14:paraId="4946952D" w14:textId="73D54BAF" w:rsidR="006C69FE" w:rsidRPr="006C69FE" w:rsidRDefault="006C69FE" w:rsidP="006C69FE">
      <w:pPr>
        <w:pStyle w:val="Heading2"/>
        <w:jc w:val="both"/>
      </w:pPr>
      <w:r w:rsidRPr="006C69FE">
        <w:t>Marketing Communications</w:t>
      </w:r>
      <w:r>
        <w:t xml:space="preserve"> Consent</w:t>
      </w:r>
    </w:p>
    <w:p w14:paraId="7EBA39C1" w14:textId="7D10EAA1" w:rsidR="006C69FE" w:rsidRPr="006C69FE" w:rsidRDefault="006C69FE" w:rsidP="006C69FE">
      <w:pPr>
        <w:jc w:val="both"/>
        <w:rPr>
          <w:rFonts w:eastAsia="Arial" w:cstheme="minorHAnsi"/>
        </w:rPr>
      </w:pPr>
      <w:bookmarkStart w:id="3" w:name="_Hlk118384361"/>
      <w:r w:rsidRPr="00AA49A8">
        <w:t xml:space="preserve">You </w:t>
      </w:r>
      <w:r>
        <w:t xml:space="preserve">agree and </w:t>
      </w:r>
      <w:r w:rsidRPr="00AA49A8">
        <w:t>consent to receive</w:t>
      </w:r>
      <w:r>
        <w:t xml:space="preserve"> promotional and marketing communications</w:t>
      </w:r>
      <w:r w:rsidRPr="00AA49A8">
        <w:t xml:space="preserve"> from us, our third-party service providers</w:t>
      </w:r>
      <w:r>
        <w:t xml:space="preserve"> and other third parties</w:t>
      </w:r>
      <w:r w:rsidRPr="00AA49A8">
        <w:t xml:space="preserve"> through direct mail, email or electronically through the Services.</w:t>
      </w:r>
      <w:r>
        <w:t xml:space="preserve"> We and third parties may collect additional marketing communications consents from you, which will be considered additional consents (and not replacements for this consent).  </w:t>
      </w:r>
      <w:r w:rsidRPr="006C69FE">
        <w:rPr>
          <w:color w:val="000000" w:themeColor="text1"/>
        </w:rPr>
        <w:t>You may withdraw your consent to receive certain marketing messages at any time by clicking on the “Unsubscribe” link in any marketing email or sending us a notice specifying your request to the email address in the Notices Section above.</w:t>
      </w:r>
      <w:r w:rsidRPr="006C69FE">
        <w:t xml:space="preserve"> If you choose to withdraw your consent,</w:t>
      </w:r>
      <w:r w:rsidRPr="00AA49A8">
        <w:t xml:space="preserve"> you </w:t>
      </w:r>
      <w:r w:rsidRPr="00AA49A8">
        <w:rPr>
          <w:rFonts w:eastAsia="Arial" w:cstheme="minorHAnsi"/>
        </w:rPr>
        <w:t xml:space="preserve">will continue to receive transaction and service-related communications. </w:t>
      </w:r>
      <w:bookmarkEnd w:id="3"/>
    </w:p>
    <w:p w14:paraId="5FF898E6" w14:textId="02726A9E" w:rsidR="00614CD4" w:rsidRPr="0021582D" w:rsidRDefault="006C69FE" w:rsidP="00EE1118">
      <w:pPr>
        <w:pStyle w:val="Heading2"/>
        <w:rPr>
          <w:rFonts w:eastAsia="Times New Roman"/>
        </w:rPr>
      </w:pPr>
      <w:r>
        <w:rPr>
          <w:rFonts w:eastAsia="Times New Roman"/>
        </w:rPr>
        <w:t>Text Messages Consent</w:t>
      </w:r>
    </w:p>
    <w:p w14:paraId="264532F2" w14:textId="157068F3" w:rsidR="0069436D" w:rsidRPr="0069436D" w:rsidRDefault="00ED4B41" w:rsidP="0069436D">
      <w:pPr>
        <w:jc w:val="both"/>
        <w:rPr>
          <w:rFonts w:eastAsia="Times New Roman" w:cs="Times New Roman"/>
        </w:rPr>
      </w:pPr>
      <w:r w:rsidRPr="0021582D">
        <w:rPr>
          <w:rFonts w:eastAsia="Times New Roman" w:cstheme="minorHAnsi"/>
          <w:color w:val="000000" w:themeColor="text1"/>
        </w:rPr>
        <w:t>By providing your mobile number</w:t>
      </w:r>
      <w:r w:rsidR="00E66A5E">
        <w:rPr>
          <w:rFonts w:eastAsia="Times New Roman" w:cstheme="minorHAnsi"/>
          <w:color w:val="000000" w:themeColor="text1"/>
        </w:rPr>
        <w:t xml:space="preserve"> to us </w:t>
      </w:r>
      <w:r w:rsidR="00DA25DB">
        <w:rPr>
          <w:rFonts w:eastAsia="Times New Roman" w:cstheme="minorHAnsi"/>
          <w:color w:val="000000" w:themeColor="text1"/>
        </w:rPr>
        <w:t>you agree to receive text messages from us</w:t>
      </w:r>
      <w:r w:rsidR="006C69FE">
        <w:rPr>
          <w:rFonts w:eastAsia="Times New Roman" w:cstheme="minorHAnsi"/>
          <w:color w:val="000000" w:themeColor="text1"/>
        </w:rPr>
        <w:t xml:space="preserve"> and third-party platforms and payment processors related to the Services</w:t>
      </w:r>
      <w:r w:rsidR="00DA25DB">
        <w:rPr>
          <w:rFonts w:eastAsia="Times New Roman" w:cstheme="minorHAnsi"/>
          <w:color w:val="000000" w:themeColor="text1"/>
        </w:rPr>
        <w:t xml:space="preserve">. In addition, by providing your mobile number </w:t>
      </w:r>
      <w:r w:rsidRPr="008C0C81">
        <w:rPr>
          <w:rFonts w:eastAsia="Times New Roman" w:cstheme="minorHAnsi"/>
          <w:color w:val="000000" w:themeColor="text1"/>
        </w:rPr>
        <w:t xml:space="preserve">and clicking "I </w:t>
      </w:r>
      <w:r w:rsidR="00AE78A9" w:rsidRPr="008C0C81">
        <w:rPr>
          <w:rFonts w:eastAsia="Times New Roman" w:cstheme="minorHAnsi"/>
          <w:color w:val="000000" w:themeColor="text1"/>
        </w:rPr>
        <w:t>agree</w:t>
      </w:r>
      <w:r w:rsidRPr="008C0C81">
        <w:rPr>
          <w:rFonts w:eastAsia="Times New Roman" w:cstheme="minorHAnsi"/>
          <w:color w:val="000000" w:themeColor="text1"/>
        </w:rPr>
        <w:t>"</w:t>
      </w:r>
      <w:r w:rsidR="00076788" w:rsidRPr="008C0C81">
        <w:rPr>
          <w:rFonts w:eastAsia="Times New Roman" w:cstheme="minorHAnsi"/>
          <w:color w:val="000000" w:themeColor="text1"/>
        </w:rPr>
        <w:t xml:space="preserve"> </w:t>
      </w:r>
      <w:r w:rsidR="000462DF">
        <w:rPr>
          <w:rFonts w:eastAsia="Times New Roman" w:cstheme="minorHAnsi"/>
          <w:color w:val="000000" w:themeColor="text1"/>
        </w:rPr>
        <w:t xml:space="preserve">to the </w:t>
      </w:r>
      <w:r w:rsidR="00DA25DB">
        <w:rPr>
          <w:rFonts w:eastAsia="Times New Roman" w:cstheme="minorHAnsi"/>
          <w:color w:val="000000" w:themeColor="text1"/>
        </w:rPr>
        <w:t xml:space="preserve">marketing </w:t>
      </w:r>
      <w:r w:rsidR="000462DF">
        <w:rPr>
          <w:rFonts w:eastAsia="Times New Roman" w:cstheme="minorHAnsi"/>
          <w:color w:val="000000" w:themeColor="text1"/>
        </w:rPr>
        <w:t>text message consent</w:t>
      </w:r>
      <w:r w:rsidRPr="008C0C81">
        <w:rPr>
          <w:rFonts w:eastAsia="Times New Roman" w:cstheme="minorHAnsi"/>
          <w:color w:val="000000" w:themeColor="text1"/>
        </w:rPr>
        <w:t>, you</w:t>
      </w:r>
      <w:r w:rsidRPr="0021582D">
        <w:rPr>
          <w:rFonts w:eastAsia="Times New Roman" w:cstheme="minorHAnsi"/>
          <w:color w:val="000000" w:themeColor="text1"/>
        </w:rPr>
        <w:t xml:space="preserve"> consent to receive text</w:t>
      </w:r>
      <w:r w:rsidR="000462DF">
        <w:rPr>
          <w:rFonts w:eastAsia="Times New Roman" w:cstheme="minorHAnsi"/>
          <w:color w:val="000000" w:themeColor="text1"/>
        </w:rPr>
        <w:t xml:space="preserve"> messages from us </w:t>
      </w:r>
      <w:r w:rsidR="00643545" w:rsidRPr="0021582D">
        <w:rPr>
          <w:rFonts w:eastAsia="Times New Roman" w:cstheme="minorHAnsi"/>
          <w:color w:val="000000" w:themeColor="text1"/>
        </w:rPr>
        <w:t xml:space="preserve">for marketing </w:t>
      </w:r>
      <w:r w:rsidR="000462DF">
        <w:rPr>
          <w:rFonts w:eastAsia="Times New Roman" w:cstheme="minorHAnsi"/>
          <w:color w:val="000000" w:themeColor="text1"/>
        </w:rPr>
        <w:t xml:space="preserve">and promotional purposes and you consent to us using </w:t>
      </w:r>
      <w:r w:rsidR="000462DF" w:rsidRPr="000462DF">
        <w:rPr>
          <w:rFonts w:eastAsia="Times New Roman" w:cstheme="minorHAnsi"/>
          <w:color w:val="000000" w:themeColor="text1"/>
        </w:rPr>
        <w:t>automatic telephone dialing system</w:t>
      </w:r>
      <w:r w:rsidR="000462DF">
        <w:rPr>
          <w:rFonts w:eastAsia="Times New Roman" w:cstheme="minorHAnsi"/>
          <w:color w:val="000000" w:themeColor="text1"/>
        </w:rPr>
        <w:t>s to send text messages to you.</w:t>
      </w:r>
      <w:r w:rsidRPr="0021582D">
        <w:rPr>
          <w:rFonts w:eastAsia="Times New Roman" w:cstheme="minorHAnsi"/>
          <w:color w:val="000000" w:themeColor="text1"/>
        </w:rPr>
        <w:t xml:space="preserve"> </w:t>
      </w:r>
      <w:r w:rsidR="00DA25DB" w:rsidRPr="0021582D">
        <w:rPr>
          <w:rFonts w:eastAsia="Times New Roman" w:cstheme="minorHAnsi"/>
          <w:color w:val="000000" w:themeColor="text1"/>
        </w:rPr>
        <w:t>You understand that you do not have to consent to receive text messages for marketing purposes in order to make any purchases, and your consent is not a condition of purchase.</w:t>
      </w:r>
      <w:r w:rsidR="00DA25DB">
        <w:rPr>
          <w:rFonts w:eastAsia="Times New Roman" w:cstheme="minorHAnsi"/>
          <w:color w:val="000000" w:themeColor="text1"/>
        </w:rPr>
        <w:t xml:space="preserve"> </w:t>
      </w:r>
      <w:r w:rsidRPr="0021582D">
        <w:rPr>
          <w:rFonts w:eastAsia="Times New Roman" w:cstheme="minorHAnsi"/>
          <w:color w:val="000000" w:themeColor="text1"/>
        </w:rPr>
        <w:t xml:space="preserve">You may receive recurring text messages and site abandonment reminder messages (including shopping cart reminders). Standard message and </w:t>
      </w:r>
      <w:r w:rsidRPr="006C69FE">
        <w:rPr>
          <w:rFonts w:eastAsia="Times New Roman" w:cstheme="minorHAnsi"/>
          <w:color w:val="000000" w:themeColor="text1"/>
        </w:rPr>
        <w:t xml:space="preserve">data rates may apply. </w:t>
      </w:r>
      <w:r w:rsidR="00CA2903" w:rsidRPr="006C69FE">
        <w:rPr>
          <w:color w:val="000000" w:themeColor="text1"/>
        </w:rPr>
        <w:t xml:space="preserve">You may withdraw your consent to receive </w:t>
      </w:r>
      <w:r w:rsidR="000462DF" w:rsidRPr="006C69FE">
        <w:rPr>
          <w:color w:val="000000" w:themeColor="text1"/>
        </w:rPr>
        <w:t>marketing text messages</w:t>
      </w:r>
      <w:r w:rsidR="00CA2903" w:rsidRPr="006C69FE">
        <w:rPr>
          <w:color w:val="000000" w:themeColor="text1"/>
        </w:rPr>
        <w:t xml:space="preserve"> at any </w:t>
      </w:r>
      <w:r w:rsidR="008B500C" w:rsidRPr="006C69FE">
        <w:rPr>
          <w:color w:val="000000" w:themeColor="text1"/>
        </w:rPr>
        <w:t>time by</w:t>
      </w:r>
      <w:r w:rsidR="006C69FE" w:rsidRPr="006C69FE">
        <w:rPr>
          <w:color w:val="000000" w:themeColor="text1"/>
        </w:rPr>
        <w:t xml:space="preserve"> replying “STOP” to any marketing text message or</w:t>
      </w:r>
      <w:r w:rsidR="008B500C" w:rsidRPr="006C69FE">
        <w:rPr>
          <w:color w:val="000000" w:themeColor="text1"/>
        </w:rPr>
        <w:t xml:space="preserve"> sending us a notice specifying your request to the email</w:t>
      </w:r>
      <w:r w:rsidR="00F77EEA">
        <w:rPr>
          <w:color w:val="000000" w:themeColor="text1"/>
        </w:rPr>
        <w:t xml:space="preserve"> ad</w:t>
      </w:r>
      <w:r w:rsidR="008B500C" w:rsidRPr="006C69FE">
        <w:rPr>
          <w:color w:val="000000" w:themeColor="text1"/>
        </w:rPr>
        <w:t>dress in the Notices Section above</w:t>
      </w:r>
      <w:r w:rsidR="00CA2903" w:rsidRPr="006C69FE">
        <w:rPr>
          <w:color w:val="000000" w:themeColor="text1"/>
        </w:rPr>
        <w:t xml:space="preserve">. </w:t>
      </w:r>
      <w:r w:rsidR="00DA25DB" w:rsidRPr="006C69FE">
        <w:rPr>
          <w:rFonts w:eastAsia="Times New Roman" w:cs="Times New Roman"/>
        </w:rPr>
        <w:t xml:space="preserve">If you </w:t>
      </w:r>
      <w:r w:rsidR="006C69FE" w:rsidRPr="006C69FE">
        <w:rPr>
          <w:rFonts w:eastAsia="Times New Roman" w:cs="Times New Roman"/>
        </w:rPr>
        <w:t>choose</w:t>
      </w:r>
      <w:r w:rsidR="00DA25DB" w:rsidRPr="006C69FE">
        <w:rPr>
          <w:rFonts w:eastAsia="Times New Roman" w:cs="Times New Roman"/>
        </w:rPr>
        <w:t xml:space="preserve"> to withdraw your consent, you will still receive text messages for informational and transactional purposes</w:t>
      </w:r>
      <w:r w:rsidR="00DA25DB">
        <w:rPr>
          <w:rFonts w:eastAsia="Times New Roman" w:cs="Times New Roman"/>
        </w:rPr>
        <w:t xml:space="preserve">, </w:t>
      </w:r>
      <w:r w:rsidR="00546CC6">
        <w:rPr>
          <w:rFonts w:eastAsia="Times New Roman" w:cs="Times New Roman"/>
        </w:rPr>
        <w:t xml:space="preserve">including </w:t>
      </w:r>
      <w:r w:rsidR="00546CC6" w:rsidRPr="00DA25DB">
        <w:rPr>
          <w:rFonts w:eastAsia="Times New Roman" w:cs="Times New Roman"/>
        </w:rPr>
        <w:t>automated</w:t>
      </w:r>
      <w:r w:rsidR="00DA25DB" w:rsidRPr="00DA25DB">
        <w:rPr>
          <w:rFonts w:eastAsia="Times New Roman" w:cs="Times New Roman"/>
        </w:rPr>
        <w:t xml:space="preserve"> text messages related to the security of your account</w:t>
      </w:r>
      <w:r w:rsidR="00DA25DB">
        <w:rPr>
          <w:rFonts w:eastAsia="Times New Roman" w:cs="Times New Roman"/>
        </w:rPr>
        <w:t xml:space="preserve">. </w:t>
      </w:r>
    </w:p>
    <w:p w14:paraId="1D594324" w14:textId="6CD83391" w:rsidR="00417E1B" w:rsidRPr="009C194C" w:rsidRDefault="00417E1B" w:rsidP="00417E1B">
      <w:pPr>
        <w:pStyle w:val="Heading2"/>
      </w:pPr>
      <w:r w:rsidRPr="00AA49A8">
        <w:lastRenderedPageBreak/>
        <w:t>A</w:t>
      </w:r>
      <w:r>
        <w:t xml:space="preserve">ssignment </w:t>
      </w:r>
    </w:p>
    <w:p w14:paraId="7437D7A8" w14:textId="11774024" w:rsidR="00417E1B" w:rsidRPr="00417E1B" w:rsidRDefault="00417E1B" w:rsidP="00094DF8">
      <w:pPr>
        <w:jc w:val="both"/>
        <w:rPr>
          <w:rFonts w:cs="Calibri"/>
        </w:rPr>
      </w:pPr>
      <w:r w:rsidRPr="003D3CF5">
        <w:rPr>
          <w:rFonts w:cstheme="minorHAnsi"/>
        </w:rPr>
        <w:t xml:space="preserve">You </w:t>
      </w:r>
      <w:r w:rsidR="00F87E96">
        <w:rPr>
          <w:rFonts w:cstheme="minorHAnsi"/>
        </w:rPr>
        <w:t>are</w:t>
      </w:r>
      <w:r w:rsidRPr="003D3CF5">
        <w:rPr>
          <w:rFonts w:cstheme="minorHAnsi"/>
        </w:rPr>
        <w:t xml:space="preserve"> prohibited from assigning </w:t>
      </w:r>
      <w:r>
        <w:rPr>
          <w:rFonts w:cstheme="minorHAnsi"/>
        </w:rPr>
        <w:t>these</w:t>
      </w:r>
      <w:r w:rsidR="00F87E96">
        <w:rPr>
          <w:rFonts w:cstheme="minorHAnsi"/>
        </w:rPr>
        <w:t xml:space="preserve"> </w:t>
      </w:r>
      <w:r>
        <w:rPr>
          <w:rFonts w:cstheme="minorHAnsi"/>
        </w:rPr>
        <w:t>Terms</w:t>
      </w:r>
      <w:r w:rsidRPr="003D3CF5">
        <w:rPr>
          <w:rFonts w:cstheme="minorHAnsi"/>
        </w:rPr>
        <w:t xml:space="preserve"> to a third party without </w:t>
      </w:r>
      <w:r w:rsidR="00F87E96">
        <w:rPr>
          <w:rFonts w:cstheme="minorHAnsi"/>
        </w:rPr>
        <w:t xml:space="preserve">our </w:t>
      </w:r>
      <w:r w:rsidRPr="003D3CF5">
        <w:rPr>
          <w:rFonts w:cstheme="minorHAnsi"/>
        </w:rPr>
        <w:t xml:space="preserve">prior written consent. </w:t>
      </w:r>
      <w:r>
        <w:rPr>
          <w:rFonts w:cstheme="minorHAnsi"/>
        </w:rPr>
        <w:t>We</w:t>
      </w:r>
      <w:r w:rsidRPr="003D3CF5">
        <w:rPr>
          <w:rFonts w:cstheme="minorHAnsi"/>
        </w:rPr>
        <w:t xml:space="preserve"> may </w:t>
      </w:r>
      <w:r w:rsidR="00F87E96">
        <w:rPr>
          <w:rFonts w:cstheme="minorHAnsi"/>
        </w:rPr>
        <w:t xml:space="preserve">freely </w:t>
      </w:r>
      <w:r w:rsidRPr="003D3CF5">
        <w:rPr>
          <w:rFonts w:cstheme="minorHAnsi"/>
        </w:rPr>
        <w:t xml:space="preserve">assign </w:t>
      </w:r>
      <w:r>
        <w:rPr>
          <w:rFonts w:cstheme="minorHAnsi"/>
        </w:rPr>
        <w:t>these Terms</w:t>
      </w:r>
      <w:r w:rsidR="003B66AE">
        <w:rPr>
          <w:rFonts w:cstheme="minorHAnsi"/>
        </w:rPr>
        <w:t xml:space="preserve"> to any third party</w:t>
      </w:r>
      <w:r>
        <w:rPr>
          <w:rFonts w:cstheme="minorHAnsi"/>
        </w:rPr>
        <w:t>.</w:t>
      </w:r>
      <w:r w:rsidRPr="003D3CF5">
        <w:rPr>
          <w:rFonts w:cstheme="minorHAnsi"/>
        </w:rPr>
        <w:t xml:space="preserve"> </w:t>
      </w:r>
      <w:r w:rsidR="00F87E96">
        <w:rPr>
          <w:rFonts w:cstheme="minorHAnsi"/>
        </w:rPr>
        <w:t>These</w:t>
      </w:r>
      <w:r>
        <w:rPr>
          <w:rFonts w:cstheme="minorHAnsi"/>
        </w:rPr>
        <w:t xml:space="preserve"> Terms</w:t>
      </w:r>
      <w:r w:rsidRPr="003D3CF5">
        <w:rPr>
          <w:rFonts w:cstheme="minorHAnsi"/>
        </w:rPr>
        <w:t xml:space="preserve"> will bind and inure to the benefit of your and our respective successors and permitted assigns.</w:t>
      </w:r>
    </w:p>
    <w:p w14:paraId="1E19D57A" w14:textId="77777777" w:rsidR="00CE49D7" w:rsidRPr="006C69FE" w:rsidRDefault="006121DB" w:rsidP="006C69FE">
      <w:pPr>
        <w:pStyle w:val="Heading2"/>
      </w:pPr>
      <w:r w:rsidRPr="006C69FE">
        <w:t>Waiver</w:t>
      </w:r>
    </w:p>
    <w:p w14:paraId="6F500BED" w14:textId="2220DD38" w:rsidR="003962DA" w:rsidRPr="0021582D" w:rsidRDefault="00533AFC" w:rsidP="00AE27A3">
      <w:pPr>
        <w:jc w:val="both"/>
        <w:rPr>
          <w:rFonts w:eastAsia="Times New Roman" w:cstheme="minorHAnsi"/>
          <w:color w:val="000000" w:themeColor="text1"/>
        </w:rPr>
      </w:pPr>
      <w:r w:rsidRPr="0021582D">
        <w:rPr>
          <w:rFonts w:eastAsia="Times New Roman" w:cstheme="minorHAnsi"/>
          <w:color w:val="000000" w:themeColor="text1"/>
        </w:rPr>
        <w:t>You and we cannot waive any provision of th</w:t>
      </w:r>
      <w:r w:rsidR="006121DB" w:rsidRPr="0021582D">
        <w:rPr>
          <w:rFonts w:eastAsia="Times New Roman" w:cstheme="minorHAnsi"/>
          <w:color w:val="000000" w:themeColor="text1"/>
        </w:rPr>
        <w:t xml:space="preserve">ese </w:t>
      </w:r>
      <w:r w:rsidR="00546BFF">
        <w:rPr>
          <w:rFonts w:eastAsia="Times New Roman" w:cstheme="minorHAnsi"/>
          <w:color w:val="000000" w:themeColor="text1"/>
        </w:rPr>
        <w:t>Terms</w:t>
      </w:r>
      <w:r w:rsidR="006121DB" w:rsidRPr="0021582D">
        <w:rPr>
          <w:rFonts w:eastAsia="Times New Roman" w:cstheme="minorHAnsi"/>
          <w:color w:val="000000" w:themeColor="text1"/>
        </w:rPr>
        <w:t xml:space="preserve"> </w:t>
      </w:r>
      <w:r w:rsidRPr="0021582D">
        <w:rPr>
          <w:rFonts w:eastAsia="Times New Roman" w:cstheme="minorHAnsi"/>
          <w:color w:val="000000" w:themeColor="text1"/>
        </w:rPr>
        <w:t xml:space="preserve">except in a writing signed by you and us. Our failure to insist on or enforce strict performance of any provision of </w:t>
      </w:r>
      <w:r w:rsidR="006121DB" w:rsidRPr="0021582D">
        <w:rPr>
          <w:rFonts w:eastAsia="Times New Roman" w:cstheme="minorHAnsi"/>
          <w:color w:val="000000" w:themeColor="text1"/>
        </w:rPr>
        <w:t xml:space="preserve">these </w:t>
      </w:r>
      <w:r w:rsidR="00546BFF">
        <w:rPr>
          <w:rFonts w:eastAsia="Times New Roman" w:cstheme="minorHAnsi"/>
          <w:color w:val="000000" w:themeColor="text1"/>
        </w:rPr>
        <w:t>Terms</w:t>
      </w:r>
      <w:r w:rsidR="006121DB" w:rsidRPr="0021582D">
        <w:rPr>
          <w:rFonts w:eastAsia="Times New Roman" w:cstheme="minorHAnsi"/>
          <w:color w:val="000000" w:themeColor="text1"/>
        </w:rPr>
        <w:t xml:space="preserve"> </w:t>
      </w:r>
      <w:r w:rsidRPr="0021582D">
        <w:rPr>
          <w:rFonts w:eastAsia="Times New Roman" w:cstheme="minorHAnsi"/>
          <w:color w:val="000000" w:themeColor="text1"/>
        </w:rPr>
        <w:t xml:space="preserve">or any of our rights is not a waiver of any provision or right. </w:t>
      </w:r>
    </w:p>
    <w:p w14:paraId="4E01E64C" w14:textId="1EF81E0C" w:rsidR="006121DB" w:rsidRPr="006C69FE" w:rsidRDefault="006121DB" w:rsidP="006C69FE">
      <w:pPr>
        <w:pStyle w:val="Heading2"/>
      </w:pPr>
      <w:r w:rsidRPr="006C69FE">
        <w:t>Se</w:t>
      </w:r>
      <w:r w:rsidRPr="006C69FE">
        <w:rPr>
          <w:rStyle w:val="Heading2Char"/>
        </w:rPr>
        <w:t>verability</w:t>
      </w:r>
    </w:p>
    <w:p w14:paraId="5B694BA6" w14:textId="4CE2772C" w:rsidR="00533AFC" w:rsidRPr="0021582D" w:rsidRDefault="00533AFC" w:rsidP="00AE27A3">
      <w:pPr>
        <w:jc w:val="both"/>
        <w:rPr>
          <w:rFonts w:eastAsia="Times New Roman" w:cstheme="minorHAnsi"/>
          <w:color w:val="000000" w:themeColor="text1"/>
        </w:rPr>
      </w:pPr>
      <w:r w:rsidRPr="0021582D">
        <w:rPr>
          <w:rFonts w:eastAsia="Times New Roman" w:cstheme="minorHAnsi"/>
          <w:color w:val="000000" w:themeColor="text1"/>
        </w:rPr>
        <w:t>If any part of th</w:t>
      </w:r>
      <w:r w:rsidR="006121DB" w:rsidRPr="0021582D">
        <w:rPr>
          <w:rFonts w:eastAsia="Times New Roman" w:cstheme="minorHAnsi"/>
          <w:color w:val="000000" w:themeColor="text1"/>
        </w:rPr>
        <w:t>ese</w:t>
      </w:r>
      <w:r w:rsidRPr="0021582D">
        <w:rPr>
          <w:rFonts w:eastAsia="Times New Roman" w:cstheme="minorHAnsi"/>
          <w:color w:val="000000" w:themeColor="text1"/>
        </w:rPr>
        <w:t xml:space="preserve"> </w:t>
      </w:r>
      <w:r w:rsidR="00546BFF">
        <w:rPr>
          <w:rFonts w:eastAsia="Times New Roman" w:cstheme="minorHAnsi"/>
          <w:color w:val="000000" w:themeColor="text1"/>
        </w:rPr>
        <w:t>Terms</w:t>
      </w:r>
      <w:r w:rsidRPr="0021582D">
        <w:rPr>
          <w:rFonts w:eastAsia="Times New Roman" w:cstheme="minorHAnsi"/>
          <w:color w:val="000000" w:themeColor="text1"/>
        </w:rPr>
        <w:t xml:space="preserve"> is held invalid or unenforceable, that part may be severed from the</w:t>
      </w:r>
      <w:r w:rsidR="00AA50AE" w:rsidRPr="0021582D">
        <w:rPr>
          <w:rFonts w:eastAsia="Times New Roman" w:cstheme="minorHAnsi"/>
          <w:color w:val="000000" w:themeColor="text1"/>
        </w:rPr>
        <w:t xml:space="preserve">se </w:t>
      </w:r>
      <w:r w:rsidR="00546BFF">
        <w:rPr>
          <w:rFonts w:eastAsia="Times New Roman" w:cstheme="minorHAnsi"/>
          <w:color w:val="000000" w:themeColor="text1"/>
        </w:rPr>
        <w:t>Terms</w:t>
      </w:r>
      <w:r w:rsidRPr="0021582D">
        <w:rPr>
          <w:rFonts w:eastAsia="Times New Roman" w:cstheme="minorHAnsi"/>
          <w:color w:val="000000" w:themeColor="text1"/>
        </w:rPr>
        <w:t xml:space="preserve"> to the minimum extent necessary to cure such invalidity or unenforceability</w:t>
      </w:r>
      <w:r w:rsidR="000B5B82" w:rsidRPr="0021582D">
        <w:rPr>
          <w:rFonts w:eastAsia="Times New Roman" w:cstheme="minorHAnsi"/>
          <w:color w:val="000000" w:themeColor="text1"/>
        </w:rPr>
        <w:t>.</w:t>
      </w:r>
      <w:r w:rsidR="00700500">
        <w:rPr>
          <w:rFonts w:eastAsia="Times New Roman" w:cstheme="minorHAnsi"/>
          <w:color w:val="000000" w:themeColor="text1"/>
        </w:rPr>
        <w:t xml:space="preserve"> The remainder of these Terms shall remain in full force and effect. </w:t>
      </w:r>
    </w:p>
    <w:p w14:paraId="5768D16E" w14:textId="387DD5E4" w:rsidR="00AA50AE" w:rsidRPr="0021582D" w:rsidRDefault="00AA50AE" w:rsidP="006C69FE">
      <w:pPr>
        <w:pStyle w:val="Heading2"/>
        <w:rPr>
          <w:rFonts w:eastAsia="Times New Roman"/>
        </w:rPr>
      </w:pPr>
      <w:r w:rsidRPr="0021582D">
        <w:rPr>
          <w:rFonts w:eastAsia="Times New Roman"/>
        </w:rPr>
        <w:t>Amendment</w:t>
      </w:r>
    </w:p>
    <w:p w14:paraId="1B3966E4" w14:textId="59157C31" w:rsidR="00093AFD" w:rsidRPr="00B76604" w:rsidRDefault="00093AFD" w:rsidP="00093AFD">
      <w:pPr>
        <w:jc w:val="both"/>
        <w:rPr>
          <w:rFonts w:eastAsia="Times New Roman" w:cs="Calibri"/>
          <w:color w:val="000000" w:themeColor="text1"/>
        </w:rPr>
      </w:pPr>
      <w:r w:rsidRPr="00B76604">
        <w:rPr>
          <w:rFonts w:eastAsia="Times New Roman" w:cs="Calibri"/>
          <w:color w:val="000000" w:themeColor="text1"/>
        </w:rPr>
        <w:t xml:space="preserve">We reserve the right to amend </w:t>
      </w:r>
      <w:r>
        <w:rPr>
          <w:rFonts w:eastAsia="Times New Roman" w:cs="Calibri"/>
          <w:color w:val="000000" w:themeColor="text1"/>
        </w:rPr>
        <w:t>these Terms</w:t>
      </w:r>
      <w:r w:rsidRPr="00B76604">
        <w:rPr>
          <w:rFonts w:eastAsia="Times New Roman" w:cs="Calibri"/>
          <w:color w:val="000000" w:themeColor="text1"/>
        </w:rPr>
        <w:t xml:space="preserve"> at our discretion and at any time. When we do, we will post the revised </w:t>
      </w:r>
      <w:r>
        <w:rPr>
          <w:rFonts w:eastAsia="Times New Roman" w:cs="Calibri"/>
          <w:color w:val="000000" w:themeColor="text1"/>
        </w:rPr>
        <w:t>Terms</w:t>
      </w:r>
      <w:r w:rsidRPr="00B76604">
        <w:rPr>
          <w:rFonts w:eastAsia="Times New Roman" w:cs="Calibri"/>
          <w:color w:val="000000" w:themeColor="text1"/>
        </w:rPr>
        <w:t xml:space="preserve"> on our </w:t>
      </w:r>
      <w:r w:rsidR="00C076B4">
        <w:rPr>
          <w:rFonts w:eastAsia="Times New Roman" w:cs="Calibri"/>
          <w:color w:val="000000" w:themeColor="text1"/>
        </w:rPr>
        <w:t>Site</w:t>
      </w:r>
      <w:r w:rsidRPr="00B76604">
        <w:rPr>
          <w:rFonts w:eastAsia="Times New Roman" w:cs="Calibri"/>
          <w:color w:val="000000" w:themeColor="text1"/>
        </w:rPr>
        <w:t xml:space="preserve"> with a new “Last Updated” date. </w:t>
      </w:r>
      <w:r>
        <w:rPr>
          <w:rFonts w:eastAsia="Times New Roman" w:cs="Calibri"/>
          <w:color w:val="000000" w:themeColor="text1"/>
        </w:rPr>
        <w:t xml:space="preserve">We may, but are not required to, also </w:t>
      </w:r>
      <w:r w:rsidRPr="0032395B">
        <w:rPr>
          <w:rFonts w:cstheme="minorHAnsi"/>
        </w:rPr>
        <w:t xml:space="preserve">provide you with notice </w:t>
      </w:r>
      <w:r>
        <w:rPr>
          <w:rFonts w:cstheme="minorHAnsi"/>
        </w:rPr>
        <w:t xml:space="preserve">of the amended Terms </w:t>
      </w:r>
      <w:r w:rsidRPr="0032395B">
        <w:rPr>
          <w:rFonts w:cstheme="minorHAnsi"/>
        </w:rPr>
        <w:t>via any</w:t>
      </w:r>
      <w:r>
        <w:rPr>
          <w:rFonts w:cstheme="minorHAnsi"/>
        </w:rPr>
        <w:t xml:space="preserve"> others</w:t>
      </w:r>
      <w:r w:rsidRPr="0032395B">
        <w:rPr>
          <w:rFonts w:cstheme="minorHAnsi"/>
        </w:rPr>
        <w:t xml:space="preserve"> means we consider reasonable, including, without limitation, email</w:t>
      </w:r>
      <w:r>
        <w:rPr>
          <w:rFonts w:cstheme="minorHAnsi"/>
        </w:rPr>
        <w:t xml:space="preserve"> or</w:t>
      </w:r>
      <w:r w:rsidRPr="0032395B">
        <w:rPr>
          <w:rFonts w:cstheme="minorHAnsi"/>
        </w:rPr>
        <w:t xml:space="preserve"> posting </w:t>
      </w:r>
      <w:r>
        <w:rPr>
          <w:rFonts w:cstheme="minorHAnsi"/>
        </w:rPr>
        <w:t>in our Services</w:t>
      </w:r>
      <w:r w:rsidRPr="0032395B">
        <w:rPr>
          <w:rFonts w:cstheme="minorHAnsi"/>
        </w:rPr>
        <w:t xml:space="preserve">. </w:t>
      </w:r>
      <w:r w:rsidRPr="00B76604">
        <w:rPr>
          <w:rFonts w:eastAsia="Times New Roman" w:cs="Calibri"/>
          <w:color w:val="000000" w:themeColor="text1"/>
        </w:rPr>
        <w:t xml:space="preserve">Your continued use of our </w:t>
      </w:r>
      <w:r>
        <w:rPr>
          <w:rFonts w:eastAsia="Times New Roman" w:cs="Calibri"/>
          <w:color w:val="000000" w:themeColor="text1"/>
        </w:rPr>
        <w:t>Services</w:t>
      </w:r>
      <w:r w:rsidRPr="00B76604">
        <w:rPr>
          <w:rFonts w:eastAsia="Times New Roman" w:cs="Calibri"/>
          <w:color w:val="000000" w:themeColor="text1"/>
        </w:rPr>
        <w:t xml:space="preserve"> following the posting of changes</w:t>
      </w:r>
      <w:r>
        <w:rPr>
          <w:rFonts w:eastAsia="Times New Roman" w:cs="Calibri"/>
          <w:color w:val="000000" w:themeColor="text1"/>
        </w:rPr>
        <w:t xml:space="preserve"> (or other notice we provide in our sole discretion)</w:t>
      </w:r>
      <w:r w:rsidRPr="00B76604">
        <w:rPr>
          <w:rFonts w:eastAsia="Times New Roman" w:cs="Calibri"/>
          <w:color w:val="000000" w:themeColor="text1"/>
        </w:rPr>
        <w:t xml:space="preserve"> constitutes your acceptance of such changes</w:t>
      </w:r>
      <w:r w:rsidRPr="0032395B">
        <w:rPr>
          <w:rFonts w:cstheme="minorHAnsi"/>
        </w:rPr>
        <w:t xml:space="preserve"> and the </w:t>
      </w:r>
      <w:r>
        <w:rPr>
          <w:rFonts w:cstheme="minorHAnsi"/>
        </w:rPr>
        <w:t>Terms</w:t>
      </w:r>
      <w:r w:rsidRPr="0032395B">
        <w:rPr>
          <w:rFonts w:cstheme="minorHAnsi"/>
        </w:rPr>
        <w:t xml:space="preserve"> as amended. </w:t>
      </w:r>
      <w:r>
        <w:rPr>
          <w:rFonts w:cstheme="minorHAnsi"/>
        </w:rPr>
        <w:t xml:space="preserve">We may, but are not required to, also provide you with alternative means of accepting any </w:t>
      </w:r>
      <w:bookmarkStart w:id="4" w:name="_Hlk134642050"/>
      <w:r>
        <w:rPr>
          <w:rFonts w:cstheme="minorHAnsi"/>
        </w:rPr>
        <w:t xml:space="preserve">changes to or amended version of </w:t>
      </w:r>
      <w:bookmarkEnd w:id="4"/>
      <w:r>
        <w:rPr>
          <w:rFonts w:cstheme="minorHAnsi"/>
        </w:rPr>
        <w:t>these Terms</w:t>
      </w:r>
      <w:r w:rsidRPr="00B76604">
        <w:rPr>
          <w:rFonts w:eastAsia="Times New Roman" w:cs="Calibri"/>
          <w:color w:val="000000" w:themeColor="text1"/>
        </w:rPr>
        <w:t xml:space="preserve">. </w:t>
      </w:r>
      <w:bookmarkStart w:id="5" w:name="_Hlk134642087"/>
      <w:r w:rsidRPr="00B76604">
        <w:rPr>
          <w:rFonts w:eastAsia="Times New Roman" w:cs="Calibri"/>
          <w:color w:val="000000" w:themeColor="text1"/>
        </w:rPr>
        <w:t xml:space="preserve">We encourage you to visit this page regularly for any changes. </w:t>
      </w:r>
    </w:p>
    <w:bookmarkEnd w:id="5"/>
    <w:p w14:paraId="73887DB0" w14:textId="77777777" w:rsidR="00417E1B" w:rsidRPr="00093AFD" w:rsidRDefault="00417E1B" w:rsidP="00093AFD">
      <w:pPr>
        <w:pStyle w:val="Heading2"/>
      </w:pPr>
      <w:r w:rsidRPr="00093AFD">
        <w:t>Entire Agreement</w:t>
      </w:r>
    </w:p>
    <w:p w14:paraId="564AB582" w14:textId="3BA9F4A0" w:rsidR="00417E1B" w:rsidRDefault="00417E1B" w:rsidP="00417E1B">
      <w:pPr>
        <w:jc w:val="both"/>
        <w:rPr>
          <w:rFonts w:cstheme="minorHAnsi"/>
        </w:rPr>
      </w:pPr>
      <w:r w:rsidRPr="00AA49A8">
        <w:rPr>
          <w:rFonts w:cstheme="minorHAnsi"/>
        </w:rPr>
        <w:t>These Terms</w:t>
      </w:r>
      <w:r>
        <w:rPr>
          <w:rFonts w:cstheme="minorHAnsi"/>
        </w:rPr>
        <w:t>, together with the Privacy Policy in effect from time to time,</w:t>
      </w:r>
      <w:r w:rsidRPr="00AA49A8">
        <w:rPr>
          <w:rFonts w:cstheme="minorHAnsi"/>
        </w:rPr>
        <w:t xml:space="preserve"> is the entire agreement between you and us regarding the rights you have with respect to the Services, except as provided </w:t>
      </w:r>
      <w:r w:rsidR="00F87E96" w:rsidRPr="00AA49A8">
        <w:rPr>
          <w:rFonts w:cstheme="minorHAnsi"/>
        </w:rPr>
        <w:t>by applicable law, and you cannot rely on any other docume</w:t>
      </w:r>
      <w:r w:rsidRPr="00AA49A8">
        <w:rPr>
          <w:rFonts w:cstheme="minorHAnsi"/>
        </w:rPr>
        <w:t xml:space="preserve">nts, statements </w:t>
      </w:r>
      <w:r>
        <w:rPr>
          <w:rFonts w:cstheme="minorHAnsi"/>
        </w:rPr>
        <w:t xml:space="preserve">in </w:t>
      </w:r>
      <w:r w:rsidRPr="00AA49A8">
        <w:rPr>
          <w:rFonts w:cstheme="minorHAnsi"/>
        </w:rPr>
        <w:t>our Services or statements by any of our representatives or agents.</w:t>
      </w:r>
    </w:p>
    <w:p w14:paraId="60835D66" w14:textId="77777777" w:rsidR="00417E1B" w:rsidRPr="0021582D" w:rsidRDefault="00417E1B" w:rsidP="006C69FE">
      <w:pPr>
        <w:jc w:val="both"/>
        <w:rPr>
          <w:rFonts w:cstheme="minorHAnsi"/>
          <w:color w:val="000000" w:themeColor="text1"/>
        </w:rPr>
      </w:pPr>
    </w:p>
    <w:sectPr w:rsidR="00417E1B" w:rsidRPr="0021582D" w:rsidSect="003767AF">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3298" w14:textId="77777777" w:rsidR="000F5800" w:rsidRDefault="000F5800" w:rsidP="00484682">
      <w:pPr>
        <w:spacing w:after="0" w:line="240" w:lineRule="auto"/>
      </w:pPr>
      <w:r>
        <w:separator/>
      </w:r>
    </w:p>
  </w:endnote>
  <w:endnote w:type="continuationSeparator" w:id="0">
    <w:p w14:paraId="2786F896" w14:textId="77777777" w:rsidR="000F5800" w:rsidRDefault="000F5800" w:rsidP="0048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B393" w14:textId="6E592823" w:rsidR="00484682" w:rsidRDefault="00484682" w:rsidP="00082CBB">
    <w:pPr>
      <w:pStyle w:val="Footer"/>
    </w:pPr>
  </w:p>
  <w:p w14:paraId="6D65A8CB" w14:textId="70096B1B" w:rsidR="00082CBB" w:rsidRDefault="00082CBB" w:rsidP="00082CBB">
    <w:pPr>
      <w:pStyle w:val="Footer"/>
    </w:pPr>
  </w:p>
  <w:p w14:paraId="345ED249" w14:textId="77777777" w:rsidR="00082CBB" w:rsidRPr="00082CBB" w:rsidRDefault="00082CBB" w:rsidP="0008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3720" w14:textId="7E6E3AFC" w:rsidR="00E43797" w:rsidRPr="000D4857" w:rsidRDefault="00E43797" w:rsidP="00865429">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F488" w14:textId="77777777" w:rsidR="000F5800" w:rsidRDefault="000F5800" w:rsidP="00484682">
      <w:pPr>
        <w:spacing w:after="0" w:line="240" w:lineRule="auto"/>
      </w:pPr>
      <w:r>
        <w:separator/>
      </w:r>
    </w:p>
  </w:footnote>
  <w:footnote w:type="continuationSeparator" w:id="0">
    <w:p w14:paraId="21682C9E" w14:textId="77777777" w:rsidR="000F5800" w:rsidRDefault="000F5800" w:rsidP="0048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F3E"/>
    <w:multiLevelType w:val="hybridMultilevel"/>
    <w:tmpl w:val="BE80D0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4728C"/>
    <w:multiLevelType w:val="hybridMultilevel"/>
    <w:tmpl w:val="BEFA0CF8"/>
    <w:lvl w:ilvl="0" w:tplc="37D69DF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B3215"/>
    <w:multiLevelType w:val="multilevel"/>
    <w:tmpl w:val="9FBECEEC"/>
    <w:lvl w:ilvl="0">
      <w:start w:val="1"/>
      <w:numFmt w:val="decimal"/>
      <w:lvlText w:val="%1."/>
      <w:lvlJc w:val="left"/>
      <w:pPr>
        <w:ind w:left="360" w:hanging="360"/>
      </w:pPr>
      <w:rPr>
        <w:rFonts w:hint="default"/>
        <w:b/>
        <w:bCs/>
        <w:color w:val="2F5496" w:themeColor="accent1" w:themeShade="BF"/>
        <w:sz w:val="28"/>
        <w:szCs w:val="28"/>
      </w:rPr>
    </w:lvl>
    <w:lvl w:ilvl="1">
      <w:start w:val="1"/>
      <w:numFmt w:val="decimal"/>
      <w:lvlText w:val="%1.%2"/>
      <w:lvlJc w:val="left"/>
      <w:pPr>
        <w:ind w:left="720" w:hanging="360"/>
      </w:pPr>
      <w:rPr>
        <w:rFonts w:asciiTheme="minorHAnsi" w:hAnsiTheme="minorHAnsi" w:cstheme="minorHAnsi" w:hint="default"/>
        <w:b w:val="0"/>
        <w:bCs w:val="0"/>
        <w:color w:val="auto"/>
        <w:sz w:val="22"/>
        <w:szCs w:val="22"/>
      </w:rPr>
    </w:lvl>
    <w:lvl w:ilvl="2">
      <w:start w:val="1"/>
      <w:numFmt w:val="lowerLetter"/>
      <w:lvlText w:val="%3."/>
      <w:lvlJc w:val="left"/>
      <w:pPr>
        <w:ind w:left="1080" w:hanging="360"/>
      </w:pPr>
      <w:rPr>
        <w:rFonts w:hint="default"/>
      </w:rPr>
    </w:lvl>
    <w:lvl w:ilvl="3">
      <w:start w:val="1"/>
      <w:numFmt w:val="none"/>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D263A2"/>
    <w:multiLevelType w:val="hybridMultilevel"/>
    <w:tmpl w:val="2C426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B0371"/>
    <w:multiLevelType w:val="hybridMultilevel"/>
    <w:tmpl w:val="4A7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3744E"/>
    <w:multiLevelType w:val="hybridMultilevel"/>
    <w:tmpl w:val="A4AC0832"/>
    <w:lvl w:ilvl="0" w:tplc="C832CC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81B74"/>
    <w:multiLevelType w:val="multilevel"/>
    <w:tmpl w:val="E358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198535">
    <w:abstractNumId w:val="2"/>
  </w:num>
  <w:num w:numId="2" w16cid:durableId="1426727971">
    <w:abstractNumId w:val="0"/>
  </w:num>
  <w:num w:numId="3" w16cid:durableId="767236694">
    <w:abstractNumId w:val="6"/>
  </w:num>
  <w:num w:numId="4" w16cid:durableId="2035378675">
    <w:abstractNumId w:val="4"/>
  </w:num>
  <w:num w:numId="5" w16cid:durableId="1002704922">
    <w:abstractNumId w:val="5"/>
  </w:num>
  <w:num w:numId="6" w16cid:durableId="817765618">
    <w:abstractNumId w:val="1"/>
  </w:num>
  <w:num w:numId="7" w16cid:durableId="991981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82"/>
    <w:rsid w:val="00001DCE"/>
    <w:rsid w:val="00004992"/>
    <w:rsid w:val="00005C41"/>
    <w:rsid w:val="0001094F"/>
    <w:rsid w:val="0001257B"/>
    <w:rsid w:val="00012AD2"/>
    <w:rsid w:val="000136B2"/>
    <w:rsid w:val="00014D6B"/>
    <w:rsid w:val="00022A6F"/>
    <w:rsid w:val="000232D1"/>
    <w:rsid w:val="00024352"/>
    <w:rsid w:val="00027F0E"/>
    <w:rsid w:val="000343FA"/>
    <w:rsid w:val="0003596E"/>
    <w:rsid w:val="0004044E"/>
    <w:rsid w:val="000451BB"/>
    <w:rsid w:val="000462DF"/>
    <w:rsid w:val="000504F2"/>
    <w:rsid w:val="0005276C"/>
    <w:rsid w:val="000549C4"/>
    <w:rsid w:val="00056F9E"/>
    <w:rsid w:val="00063E9E"/>
    <w:rsid w:val="00066963"/>
    <w:rsid w:val="00076788"/>
    <w:rsid w:val="00077B26"/>
    <w:rsid w:val="00082CBB"/>
    <w:rsid w:val="00085EFC"/>
    <w:rsid w:val="00093AFD"/>
    <w:rsid w:val="00094DF8"/>
    <w:rsid w:val="000A4F88"/>
    <w:rsid w:val="000A5B8F"/>
    <w:rsid w:val="000B17A6"/>
    <w:rsid w:val="000B1D87"/>
    <w:rsid w:val="000B5778"/>
    <w:rsid w:val="000B5B82"/>
    <w:rsid w:val="000B6927"/>
    <w:rsid w:val="000C7A01"/>
    <w:rsid w:val="000D31D7"/>
    <w:rsid w:val="000D4857"/>
    <w:rsid w:val="000D4889"/>
    <w:rsid w:val="000D4F09"/>
    <w:rsid w:val="000D5ED6"/>
    <w:rsid w:val="000D71D7"/>
    <w:rsid w:val="000E3305"/>
    <w:rsid w:val="000F3A0F"/>
    <w:rsid w:val="000F5800"/>
    <w:rsid w:val="001048F0"/>
    <w:rsid w:val="00115575"/>
    <w:rsid w:val="001170D4"/>
    <w:rsid w:val="001252F3"/>
    <w:rsid w:val="00135A98"/>
    <w:rsid w:val="00145969"/>
    <w:rsid w:val="001515B1"/>
    <w:rsid w:val="00154842"/>
    <w:rsid w:val="001550F6"/>
    <w:rsid w:val="0015706B"/>
    <w:rsid w:val="001648AE"/>
    <w:rsid w:val="001744D3"/>
    <w:rsid w:val="0018150C"/>
    <w:rsid w:val="001815DF"/>
    <w:rsid w:val="001834DB"/>
    <w:rsid w:val="001A10D8"/>
    <w:rsid w:val="001A1E29"/>
    <w:rsid w:val="001A33D1"/>
    <w:rsid w:val="001A662E"/>
    <w:rsid w:val="001B24CE"/>
    <w:rsid w:val="001C06F1"/>
    <w:rsid w:val="001C70E5"/>
    <w:rsid w:val="001D6FDA"/>
    <w:rsid w:val="001E02AB"/>
    <w:rsid w:val="001E2CB9"/>
    <w:rsid w:val="001E3FB6"/>
    <w:rsid w:val="001E6DFD"/>
    <w:rsid w:val="001E73F3"/>
    <w:rsid w:val="001F0BAE"/>
    <w:rsid w:val="00201A10"/>
    <w:rsid w:val="00204B61"/>
    <w:rsid w:val="00207570"/>
    <w:rsid w:val="00207F91"/>
    <w:rsid w:val="0021044D"/>
    <w:rsid w:val="0021582D"/>
    <w:rsid w:val="00217E74"/>
    <w:rsid w:val="00226B1C"/>
    <w:rsid w:val="00234938"/>
    <w:rsid w:val="00234DE2"/>
    <w:rsid w:val="00235B90"/>
    <w:rsid w:val="00237C24"/>
    <w:rsid w:val="0024195D"/>
    <w:rsid w:val="00241D01"/>
    <w:rsid w:val="00242670"/>
    <w:rsid w:val="00242D4E"/>
    <w:rsid w:val="002639FE"/>
    <w:rsid w:val="00271B2E"/>
    <w:rsid w:val="002745DF"/>
    <w:rsid w:val="0027679A"/>
    <w:rsid w:val="00276B74"/>
    <w:rsid w:val="0028766E"/>
    <w:rsid w:val="00290343"/>
    <w:rsid w:val="00294040"/>
    <w:rsid w:val="002A0EB1"/>
    <w:rsid w:val="002A44C0"/>
    <w:rsid w:val="002B3542"/>
    <w:rsid w:val="002C59BD"/>
    <w:rsid w:val="002C5C97"/>
    <w:rsid w:val="002C6DE4"/>
    <w:rsid w:val="002E039B"/>
    <w:rsid w:val="002E32D0"/>
    <w:rsid w:val="002F587E"/>
    <w:rsid w:val="00301DDE"/>
    <w:rsid w:val="003137F2"/>
    <w:rsid w:val="003205A6"/>
    <w:rsid w:val="003238AC"/>
    <w:rsid w:val="0032738D"/>
    <w:rsid w:val="00332D74"/>
    <w:rsid w:val="00334EDA"/>
    <w:rsid w:val="0034506D"/>
    <w:rsid w:val="00345DFC"/>
    <w:rsid w:val="0035563D"/>
    <w:rsid w:val="00363F81"/>
    <w:rsid w:val="00370D50"/>
    <w:rsid w:val="003748C4"/>
    <w:rsid w:val="00375746"/>
    <w:rsid w:val="003762EF"/>
    <w:rsid w:val="003767AF"/>
    <w:rsid w:val="003828CE"/>
    <w:rsid w:val="00386EB6"/>
    <w:rsid w:val="00390470"/>
    <w:rsid w:val="003956AC"/>
    <w:rsid w:val="003960D7"/>
    <w:rsid w:val="003962DA"/>
    <w:rsid w:val="003B2AB3"/>
    <w:rsid w:val="003B66AE"/>
    <w:rsid w:val="003B7D50"/>
    <w:rsid w:val="003C242B"/>
    <w:rsid w:val="003C2DF6"/>
    <w:rsid w:val="003C5361"/>
    <w:rsid w:val="003D0923"/>
    <w:rsid w:val="003D2FBB"/>
    <w:rsid w:val="003D33D7"/>
    <w:rsid w:val="003D479F"/>
    <w:rsid w:val="003E47BC"/>
    <w:rsid w:val="00403694"/>
    <w:rsid w:val="004060EF"/>
    <w:rsid w:val="00415FEA"/>
    <w:rsid w:val="004179B4"/>
    <w:rsid w:val="00417E1B"/>
    <w:rsid w:val="00420080"/>
    <w:rsid w:val="004215D8"/>
    <w:rsid w:val="00431998"/>
    <w:rsid w:val="004514C6"/>
    <w:rsid w:val="004533BC"/>
    <w:rsid w:val="00455751"/>
    <w:rsid w:val="0045597E"/>
    <w:rsid w:val="00455A3F"/>
    <w:rsid w:val="004613B4"/>
    <w:rsid w:val="00466E98"/>
    <w:rsid w:val="00466FAB"/>
    <w:rsid w:val="0046728D"/>
    <w:rsid w:val="004713B5"/>
    <w:rsid w:val="004720B5"/>
    <w:rsid w:val="004812EE"/>
    <w:rsid w:val="0048275B"/>
    <w:rsid w:val="00484308"/>
    <w:rsid w:val="00484682"/>
    <w:rsid w:val="00490257"/>
    <w:rsid w:val="004948BC"/>
    <w:rsid w:val="00497AB2"/>
    <w:rsid w:val="004A131E"/>
    <w:rsid w:val="004A47D3"/>
    <w:rsid w:val="004A542E"/>
    <w:rsid w:val="004A6209"/>
    <w:rsid w:val="004B0E85"/>
    <w:rsid w:val="004B279B"/>
    <w:rsid w:val="004B32AF"/>
    <w:rsid w:val="004C42C0"/>
    <w:rsid w:val="004D05AC"/>
    <w:rsid w:val="004D3D29"/>
    <w:rsid w:val="004D6C26"/>
    <w:rsid w:val="004E49EA"/>
    <w:rsid w:val="004E66B0"/>
    <w:rsid w:val="004F5D9A"/>
    <w:rsid w:val="00500D44"/>
    <w:rsid w:val="005077DA"/>
    <w:rsid w:val="005124FA"/>
    <w:rsid w:val="005160EA"/>
    <w:rsid w:val="00520A3F"/>
    <w:rsid w:val="00526A8A"/>
    <w:rsid w:val="00530C61"/>
    <w:rsid w:val="00530FDC"/>
    <w:rsid w:val="00532542"/>
    <w:rsid w:val="00532FDA"/>
    <w:rsid w:val="00533AFC"/>
    <w:rsid w:val="00540CFD"/>
    <w:rsid w:val="0054640C"/>
    <w:rsid w:val="00546BFF"/>
    <w:rsid w:val="00546CC6"/>
    <w:rsid w:val="00552FBD"/>
    <w:rsid w:val="0055787F"/>
    <w:rsid w:val="0056011F"/>
    <w:rsid w:val="00560410"/>
    <w:rsid w:val="0056269E"/>
    <w:rsid w:val="00567082"/>
    <w:rsid w:val="00587B36"/>
    <w:rsid w:val="005977A5"/>
    <w:rsid w:val="005A5324"/>
    <w:rsid w:val="005B186E"/>
    <w:rsid w:val="005C2231"/>
    <w:rsid w:val="005C409B"/>
    <w:rsid w:val="005C49CA"/>
    <w:rsid w:val="005C59F2"/>
    <w:rsid w:val="005D2B53"/>
    <w:rsid w:val="005D2C1A"/>
    <w:rsid w:val="005E03D7"/>
    <w:rsid w:val="005E0480"/>
    <w:rsid w:val="005F0FCB"/>
    <w:rsid w:val="005F1A96"/>
    <w:rsid w:val="005F7A37"/>
    <w:rsid w:val="00607BEC"/>
    <w:rsid w:val="006107E7"/>
    <w:rsid w:val="006121DB"/>
    <w:rsid w:val="00614CD4"/>
    <w:rsid w:val="00616150"/>
    <w:rsid w:val="006165B0"/>
    <w:rsid w:val="00616C5B"/>
    <w:rsid w:val="006174E1"/>
    <w:rsid w:val="00622242"/>
    <w:rsid w:val="006224D3"/>
    <w:rsid w:val="00623E5D"/>
    <w:rsid w:val="006252FF"/>
    <w:rsid w:val="0063138E"/>
    <w:rsid w:val="00632FAF"/>
    <w:rsid w:val="006349D1"/>
    <w:rsid w:val="00635E25"/>
    <w:rsid w:val="0063734E"/>
    <w:rsid w:val="0064231A"/>
    <w:rsid w:val="00643545"/>
    <w:rsid w:val="0066192C"/>
    <w:rsid w:val="0066275A"/>
    <w:rsid w:val="006804F8"/>
    <w:rsid w:val="00684CC1"/>
    <w:rsid w:val="00684F5D"/>
    <w:rsid w:val="0068592D"/>
    <w:rsid w:val="00692038"/>
    <w:rsid w:val="0069436D"/>
    <w:rsid w:val="006A41B0"/>
    <w:rsid w:val="006A7A4C"/>
    <w:rsid w:val="006B29F9"/>
    <w:rsid w:val="006C38EC"/>
    <w:rsid w:val="006C69FE"/>
    <w:rsid w:val="006C7AFB"/>
    <w:rsid w:val="006D57E9"/>
    <w:rsid w:val="006E1420"/>
    <w:rsid w:val="006E2E51"/>
    <w:rsid w:val="006F18F3"/>
    <w:rsid w:val="00700500"/>
    <w:rsid w:val="007016E4"/>
    <w:rsid w:val="00705410"/>
    <w:rsid w:val="00710BC6"/>
    <w:rsid w:val="00710CB0"/>
    <w:rsid w:val="00710F34"/>
    <w:rsid w:val="00711DED"/>
    <w:rsid w:val="00712FE1"/>
    <w:rsid w:val="00714A3D"/>
    <w:rsid w:val="00720A70"/>
    <w:rsid w:val="00723948"/>
    <w:rsid w:val="007245A5"/>
    <w:rsid w:val="00731D4D"/>
    <w:rsid w:val="00734041"/>
    <w:rsid w:val="00737F67"/>
    <w:rsid w:val="00756299"/>
    <w:rsid w:val="00761528"/>
    <w:rsid w:val="00766D71"/>
    <w:rsid w:val="00777925"/>
    <w:rsid w:val="00785014"/>
    <w:rsid w:val="0079041E"/>
    <w:rsid w:val="00795BE2"/>
    <w:rsid w:val="007A6585"/>
    <w:rsid w:val="007A69FA"/>
    <w:rsid w:val="007B516A"/>
    <w:rsid w:val="007B6708"/>
    <w:rsid w:val="007B72B2"/>
    <w:rsid w:val="007C49D5"/>
    <w:rsid w:val="007C58FB"/>
    <w:rsid w:val="007C6094"/>
    <w:rsid w:val="007D0502"/>
    <w:rsid w:val="007D3E4F"/>
    <w:rsid w:val="007E121B"/>
    <w:rsid w:val="007E2F68"/>
    <w:rsid w:val="007E428C"/>
    <w:rsid w:val="007E531B"/>
    <w:rsid w:val="007F2F48"/>
    <w:rsid w:val="008110E2"/>
    <w:rsid w:val="00811DD2"/>
    <w:rsid w:val="0081264E"/>
    <w:rsid w:val="0081314A"/>
    <w:rsid w:val="00813523"/>
    <w:rsid w:val="00815CA7"/>
    <w:rsid w:val="008207D5"/>
    <w:rsid w:val="0082257C"/>
    <w:rsid w:val="0082471B"/>
    <w:rsid w:val="00830E44"/>
    <w:rsid w:val="00831884"/>
    <w:rsid w:val="00832782"/>
    <w:rsid w:val="00835612"/>
    <w:rsid w:val="00852B9A"/>
    <w:rsid w:val="00865429"/>
    <w:rsid w:val="00873FF5"/>
    <w:rsid w:val="0087534B"/>
    <w:rsid w:val="0087687E"/>
    <w:rsid w:val="0089718C"/>
    <w:rsid w:val="0089753C"/>
    <w:rsid w:val="008A19CF"/>
    <w:rsid w:val="008A4D2E"/>
    <w:rsid w:val="008B500C"/>
    <w:rsid w:val="008C0C81"/>
    <w:rsid w:val="008C644E"/>
    <w:rsid w:val="008E76DC"/>
    <w:rsid w:val="009008D0"/>
    <w:rsid w:val="00914B37"/>
    <w:rsid w:val="00915D12"/>
    <w:rsid w:val="00923D58"/>
    <w:rsid w:val="00932419"/>
    <w:rsid w:val="00937281"/>
    <w:rsid w:val="00942C4C"/>
    <w:rsid w:val="009519E3"/>
    <w:rsid w:val="00954F29"/>
    <w:rsid w:val="00956976"/>
    <w:rsid w:val="00971EBD"/>
    <w:rsid w:val="0097303A"/>
    <w:rsid w:val="00976A8F"/>
    <w:rsid w:val="009902FF"/>
    <w:rsid w:val="00991785"/>
    <w:rsid w:val="00993D4E"/>
    <w:rsid w:val="00995175"/>
    <w:rsid w:val="009A0DE9"/>
    <w:rsid w:val="009B1F2C"/>
    <w:rsid w:val="009C041B"/>
    <w:rsid w:val="009C37E2"/>
    <w:rsid w:val="009C3D88"/>
    <w:rsid w:val="009D3264"/>
    <w:rsid w:val="009D3AAC"/>
    <w:rsid w:val="009D4F51"/>
    <w:rsid w:val="009D54C6"/>
    <w:rsid w:val="009D7F51"/>
    <w:rsid w:val="009E03E9"/>
    <w:rsid w:val="009F06C5"/>
    <w:rsid w:val="009F1798"/>
    <w:rsid w:val="009F30D1"/>
    <w:rsid w:val="009F411A"/>
    <w:rsid w:val="009F68DE"/>
    <w:rsid w:val="00A01D28"/>
    <w:rsid w:val="00A0421B"/>
    <w:rsid w:val="00A0702C"/>
    <w:rsid w:val="00A07224"/>
    <w:rsid w:val="00A10B6D"/>
    <w:rsid w:val="00A11400"/>
    <w:rsid w:val="00A11480"/>
    <w:rsid w:val="00A15815"/>
    <w:rsid w:val="00A1601B"/>
    <w:rsid w:val="00A240D1"/>
    <w:rsid w:val="00A25054"/>
    <w:rsid w:val="00A26065"/>
    <w:rsid w:val="00A276F4"/>
    <w:rsid w:val="00A33771"/>
    <w:rsid w:val="00A34A9D"/>
    <w:rsid w:val="00A4212F"/>
    <w:rsid w:val="00A44CAC"/>
    <w:rsid w:val="00A46FD3"/>
    <w:rsid w:val="00A539C7"/>
    <w:rsid w:val="00A55604"/>
    <w:rsid w:val="00A73284"/>
    <w:rsid w:val="00A73910"/>
    <w:rsid w:val="00A80885"/>
    <w:rsid w:val="00A82090"/>
    <w:rsid w:val="00A870B1"/>
    <w:rsid w:val="00A9270F"/>
    <w:rsid w:val="00A95126"/>
    <w:rsid w:val="00AA13A0"/>
    <w:rsid w:val="00AA50AE"/>
    <w:rsid w:val="00AA7688"/>
    <w:rsid w:val="00AB3C2C"/>
    <w:rsid w:val="00AC347A"/>
    <w:rsid w:val="00AC48EB"/>
    <w:rsid w:val="00AC4AEC"/>
    <w:rsid w:val="00AD79A9"/>
    <w:rsid w:val="00AE0AE0"/>
    <w:rsid w:val="00AE27A3"/>
    <w:rsid w:val="00AE5F3A"/>
    <w:rsid w:val="00AE78A9"/>
    <w:rsid w:val="00AF4B27"/>
    <w:rsid w:val="00B133D6"/>
    <w:rsid w:val="00B15EC5"/>
    <w:rsid w:val="00B259E3"/>
    <w:rsid w:val="00B408A0"/>
    <w:rsid w:val="00B43FF4"/>
    <w:rsid w:val="00B55F4D"/>
    <w:rsid w:val="00B56D8D"/>
    <w:rsid w:val="00B71E44"/>
    <w:rsid w:val="00B74D88"/>
    <w:rsid w:val="00B85310"/>
    <w:rsid w:val="00B94F2D"/>
    <w:rsid w:val="00BA3BA3"/>
    <w:rsid w:val="00BA3C56"/>
    <w:rsid w:val="00BB3A4C"/>
    <w:rsid w:val="00BB45A2"/>
    <w:rsid w:val="00BC7F1D"/>
    <w:rsid w:val="00BD58B1"/>
    <w:rsid w:val="00BE0E02"/>
    <w:rsid w:val="00BE6C2B"/>
    <w:rsid w:val="00BF2B95"/>
    <w:rsid w:val="00BF3C9E"/>
    <w:rsid w:val="00BF6B86"/>
    <w:rsid w:val="00C02C59"/>
    <w:rsid w:val="00C02F39"/>
    <w:rsid w:val="00C06D9F"/>
    <w:rsid w:val="00C076B4"/>
    <w:rsid w:val="00C167AF"/>
    <w:rsid w:val="00C21D8D"/>
    <w:rsid w:val="00C311CC"/>
    <w:rsid w:val="00C31AF6"/>
    <w:rsid w:val="00C31F42"/>
    <w:rsid w:val="00C32807"/>
    <w:rsid w:val="00C33C4D"/>
    <w:rsid w:val="00C36E03"/>
    <w:rsid w:val="00C43FCA"/>
    <w:rsid w:val="00C449DD"/>
    <w:rsid w:val="00C63B08"/>
    <w:rsid w:val="00C666E5"/>
    <w:rsid w:val="00C67E0C"/>
    <w:rsid w:val="00C70243"/>
    <w:rsid w:val="00C72A2E"/>
    <w:rsid w:val="00C73772"/>
    <w:rsid w:val="00C76E8B"/>
    <w:rsid w:val="00C854D6"/>
    <w:rsid w:val="00C90481"/>
    <w:rsid w:val="00C90CC1"/>
    <w:rsid w:val="00C913AD"/>
    <w:rsid w:val="00CA0A5D"/>
    <w:rsid w:val="00CA12E6"/>
    <w:rsid w:val="00CA2903"/>
    <w:rsid w:val="00CA6E7A"/>
    <w:rsid w:val="00CB3554"/>
    <w:rsid w:val="00CC3284"/>
    <w:rsid w:val="00CD3BE6"/>
    <w:rsid w:val="00CE2DFA"/>
    <w:rsid w:val="00CE49D7"/>
    <w:rsid w:val="00CE7EDB"/>
    <w:rsid w:val="00CF75A6"/>
    <w:rsid w:val="00CF7A1A"/>
    <w:rsid w:val="00D01185"/>
    <w:rsid w:val="00D04DFF"/>
    <w:rsid w:val="00D167BC"/>
    <w:rsid w:val="00D16E5E"/>
    <w:rsid w:val="00D17F3F"/>
    <w:rsid w:val="00D2072A"/>
    <w:rsid w:val="00D25B92"/>
    <w:rsid w:val="00D27D30"/>
    <w:rsid w:val="00D31F3A"/>
    <w:rsid w:val="00D32CD1"/>
    <w:rsid w:val="00D42CF3"/>
    <w:rsid w:val="00D46221"/>
    <w:rsid w:val="00D62985"/>
    <w:rsid w:val="00D6522C"/>
    <w:rsid w:val="00D705D5"/>
    <w:rsid w:val="00D73365"/>
    <w:rsid w:val="00D81EDB"/>
    <w:rsid w:val="00D8421E"/>
    <w:rsid w:val="00D86F18"/>
    <w:rsid w:val="00D9127A"/>
    <w:rsid w:val="00D93623"/>
    <w:rsid w:val="00DA1566"/>
    <w:rsid w:val="00DA2118"/>
    <w:rsid w:val="00DA25DB"/>
    <w:rsid w:val="00DA33D6"/>
    <w:rsid w:val="00DA3A75"/>
    <w:rsid w:val="00DA4F9F"/>
    <w:rsid w:val="00DB050F"/>
    <w:rsid w:val="00DB1E61"/>
    <w:rsid w:val="00DC1D01"/>
    <w:rsid w:val="00DC35B3"/>
    <w:rsid w:val="00DE56B9"/>
    <w:rsid w:val="00DE654C"/>
    <w:rsid w:val="00DF284F"/>
    <w:rsid w:val="00DF59F9"/>
    <w:rsid w:val="00E02F23"/>
    <w:rsid w:val="00E03BE5"/>
    <w:rsid w:val="00E05A7A"/>
    <w:rsid w:val="00E07FCC"/>
    <w:rsid w:val="00E1282D"/>
    <w:rsid w:val="00E12982"/>
    <w:rsid w:val="00E32C52"/>
    <w:rsid w:val="00E33B93"/>
    <w:rsid w:val="00E40735"/>
    <w:rsid w:val="00E43797"/>
    <w:rsid w:val="00E451C4"/>
    <w:rsid w:val="00E6043C"/>
    <w:rsid w:val="00E6128D"/>
    <w:rsid w:val="00E66007"/>
    <w:rsid w:val="00E663ED"/>
    <w:rsid w:val="00E66A5E"/>
    <w:rsid w:val="00E7464D"/>
    <w:rsid w:val="00E75877"/>
    <w:rsid w:val="00E776A5"/>
    <w:rsid w:val="00E8292E"/>
    <w:rsid w:val="00E956BA"/>
    <w:rsid w:val="00EB2BD1"/>
    <w:rsid w:val="00ED02A4"/>
    <w:rsid w:val="00ED3EB3"/>
    <w:rsid w:val="00ED4B41"/>
    <w:rsid w:val="00ED7B7F"/>
    <w:rsid w:val="00EE1118"/>
    <w:rsid w:val="00EE433A"/>
    <w:rsid w:val="00EE50D4"/>
    <w:rsid w:val="00EE7D60"/>
    <w:rsid w:val="00EF3DCF"/>
    <w:rsid w:val="00EF4370"/>
    <w:rsid w:val="00EF6536"/>
    <w:rsid w:val="00F012A2"/>
    <w:rsid w:val="00F07E69"/>
    <w:rsid w:val="00F1033E"/>
    <w:rsid w:val="00F17641"/>
    <w:rsid w:val="00F22F1B"/>
    <w:rsid w:val="00F27DFE"/>
    <w:rsid w:val="00F30961"/>
    <w:rsid w:val="00F40DEF"/>
    <w:rsid w:val="00F469EE"/>
    <w:rsid w:val="00F56FCD"/>
    <w:rsid w:val="00F72B48"/>
    <w:rsid w:val="00F7500D"/>
    <w:rsid w:val="00F7584E"/>
    <w:rsid w:val="00F7641B"/>
    <w:rsid w:val="00F77633"/>
    <w:rsid w:val="00F77EEA"/>
    <w:rsid w:val="00F818FB"/>
    <w:rsid w:val="00F81BB5"/>
    <w:rsid w:val="00F834A9"/>
    <w:rsid w:val="00F87E96"/>
    <w:rsid w:val="00F901D9"/>
    <w:rsid w:val="00F9140A"/>
    <w:rsid w:val="00F91943"/>
    <w:rsid w:val="00F933BA"/>
    <w:rsid w:val="00FA5F33"/>
    <w:rsid w:val="00FB4AC1"/>
    <w:rsid w:val="00FB56C4"/>
    <w:rsid w:val="00FC05BB"/>
    <w:rsid w:val="00FC5D7E"/>
    <w:rsid w:val="00FD05F0"/>
    <w:rsid w:val="00FD1767"/>
    <w:rsid w:val="00FD404B"/>
    <w:rsid w:val="00FD74F8"/>
    <w:rsid w:val="00FE2FB5"/>
    <w:rsid w:val="00FF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7BA3"/>
  <w15:docId w15:val="{D1652CE0-FF80-467B-A5CE-898DAC28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9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E7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82"/>
  </w:style>
  <w:style w:type="paragraph" w:styleId="Footer">
    <w:name w:val="footer"/>
    <w:basedOn w:val="Normal"/>
    <w:link w:val="FooterChar"/>
    <w:uiPriority w:val="99"/>
    <w:unhideWhenUsed/>
    <w:rsid w:val="0048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682"/>
  </w:style>
  <w:style w:type="character" w:styleId="Hyperlink">
    <w:name w:val="Hyperlink"/>
    <w:basedOn w:val="DefaultParagraphFont"/>
    <w:uiPriority w:val="99"/>
    <w:unhideWhenUsed/>
    <w:rsid w:val="00D31F3A"/>
    <w:rPr>
      <w:color w:val="0563C1" w:themeColor="hyperlink"/>
      <w:u w:val="single"/>
    </w:rPr>
  </w:style>
  <w:style w:type="character" w:styleId="UnresolvedMention">
    <w:name w:val="Unresolved Mention"/>
    <w:basedOn w:val="DefaultParagraphFont"/>
    <w:uiPriority w:val="99"/>
    <w:semiHidden/>
    <w:unhideWhenUsed/>
    <w:rsid w:val="00D31F3A"/>
    <w:rPr>
      <w:color w:val="605E5C"/>
      <w:shd w:val="clear" w:color="auto" w:fill="E1DFDD"/>
    </w:rPr>
  </w:style>
  <w:style w:type="character" w:customStyle="1" w:styleId="Heading1Char">
    <w:name w:val="Heading 1 Char"/>
    <w:basedOn w:val="DefaultParagraphFont"/>
    <w:link w:val="Heading1"/>
    <w:uiPriority w:val="9"/>
    <w:rsid w:val="001E2CB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E2CB9"/>
    <w:pPr>
      <w:ind w:left="720"/>
      <w:contextualSpacing/>
    </w:pPr>
  </w:style>
  <w:style w:type="paragraph" w:styleId="FootnoteText">
    <w:name w:val="footnote text"/>
    <w:basedOn w:val="Normal"/>
    <w:link w:val="FootnoteTextChar"/>
    <w:uiPriority w:val="99"/>
    <w:semiHidden/>
    <w:unhideWhenUsed/>
    <w:rsid w:val="001E2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CB9"/>
    <w:rPr>
      <w:sz w:val="20"/>
      <w:szCs w:val="20"/>
    </w:rPr>
  </w:style>
  <w:style w:type="character" w:styleId="FootnoteReference">
    <w:name w:val="footnote reference"/>
    <w:basedOn w:val="DefaultParagraphFont"/>
    <w:uiPriority w:val="99"/>
    <w:semiHidden/>
    <w:unhideWhenUsed/>
    <w:rsid w:val="001E2CB9"/>
    <w:rPr>
      <w:vertAlign w:val="superscript"/>
    </w:rPr>
  </w:style>
  <w:style w:type="character" w:customStyle="1" w:styleId="Heading2Char">
    <w:name w:val="Heading 2 Char"/>
    <w:basedOn w:val="DefaultParagraphFont"/>
    <w:link w:val="Heading2"/>
    <w:uiPriority w:val="9"/>
    <w:rsid w:val="007C49D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D2B53"/>
    <w:pPr>
      <w:spacing w:after="0" w:line="240" w:lineRule="auto"/>
    </w:pPr>
  </w:style>
  <w:style w:type="character" w:styleId="FollowedHyperlink">
    <w:name w:val="FollowedHyperlink"/>
    <w:basedOn w:val="DefaultParagraphFont"/>
    <w:uiPriority w:val="99"/>
    <w:semiHidden/>
    <w:unhideWhenUsed/>
    <w:rsid w:val="00623E5D"/>
    <w:rPr>
      <w:color w:val="954F72" w:themeColor="followedHyperlink"/>
      <w:u w:val="single"/>
    </w:rPr>
  </w:style>
  <w:style w:type="character" w:customStyle="1" w:styleId="apple-converted-space">
    <w:name w:val="apple-converted-space"/>
    <w:basedOn w:val="DefaultParagraphFont"/>
    <w:rsid w:val="00094DF8"/>
  </w:style>
  <w:style w:type="paragraph" w:styleId="NormalWeb">
    <w:name w:val="Normal (Web)"/>
    <w:basedOn w:val="Normal"/>
    <w:uiPriority w:val="99"/>
    <w:unhideWhenUsed/>
    <w:rsid w:val="004827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76D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559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9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0872">
      <w:bodyDiv w:val="1"/>
      <w:marLeft w:val="0"/>
      <w:marRight w:val="0"/>
      <w:marTop w:val="0"/>
      <w:marBottom w:val="0"/>
      <w:divBdr>
        <w:top w:val="none" w:sz="0" w:space="0" w:color="auto"/>
        <w:left w:val="none" w:sz="0" w:space="0" w:color="auto"/>
        <w:bottom w:val="none" w:sz="0" w:space="0" w:color="auto"/>
        <w:right w:val="none" w:sz="0" w:space="0" w:color="auto"/>
      </w:divBdr>
    </w:div>
    <w:div w:id="341858350">
      <w:bodyDiv w:val="1"/>
      <w:marLeft w:val="0"/>
      <w:marRight w:val="0"/>
      <w:marTop w:val="0"/>
      <w:marBottom w:val="0"/>
      <w:divBdr>
        <w:top w:val="none" w:sz="0" w:space="0" w:color="auto"/>
        <w:left w:val="none" w:sz="0" w:space="0" w:color="auto"/>
        <w:bottom w:val="none" w:sz="0" w:space="0" w:color="auto"/>
        <w:right w:val="none" w:sz="0" w:space="0" w:color="auto"/>
      </w:divBdr>
    </w:div>
    <w:div w:id="1025331057">
      <w:bodyDiv w:val="1"/>
      <w:marLeft w:val="0"/>
      <w:marRight w:val="0"/>
      <w:marTop w:val="0"/>
      <w:marBottom w:val="0"/>
      <w:divBdr>
        <w:top w:val="none" w:sz="0" w:space="0" w:color="auto"/>
        <w:left w:val="none" w:sz="0" w:space="0" w:color="auto"/>
        <w:bottom w:val="none" w:sz="0" w:space="0" w:color="auto"/>
        <w:right w:val="none" w:sz="0" w:space="0" w:color="auto"/>
      </w:divBdr>
    </w:div>
    <w:div w:id="1386488378">
      <w:bodyDiv w:val="1"/>
      <w:marLeft w:val="0"/>
      <w:marRight w:val="0"/>
      <w:marTop w:val="0"/>
      <w:marBottom w:val="0"/>
      <w:divBdr>
        <w:top w:val="none" w:sz="0" w:space="0" w:color="auto"/>
        <w:left w:val="none" w:sz="0" w:space="0" w:color="auto"/>
        <w:bottom w:val="none" w:sz="0" w:space="0" w:color="auto"/>
        <w:right w:val="none" w:sz="0" w:space="0" w:color="auto"/>
      </w:divBdr>
    </w:div>
    <w:div w:id="1769617318">
      <w:bodyDiv w:val="1"/>
      <w:marLeft w:val="0"/>
      <w:marRight w:val="0"/>
      <w:marTop w:val="0"/>
      <w:marBottom w:val="0"/>
      <w:divBdr>
        <w:top w:val="none" w:sz="0" w:space="0" w:color="auto"/>
        <w:left w:val="none" w:sz="0" w:space="0" w:color="auto"/>
        <w:bottom w:val="none" w:sz="0" w:space="0" w:color="auto"/>
        <w:right w:val="none" w:sz="0" w:space="0" w:color="auto"/>
      </w:divBdr>
      <w:divsChild>
        <w:div w:id="408696869">
          <w:marLeft w:val="0"/>
          <w:marRight w:val="0"/>
          <w:marTop w:val="240"/>
          <w:marBottom w:val="240"/>
          <w:divBdr>
            <w:top w:val="none" w:sz="0" w:space="0" w:color="auto"/>
            <w:left w:val="none" w:sz="0" w:space="0" w:color="auto"/>
            <w:bottom w:val="none" w:sz="0" w:space="0" w:color="auto"/>
            <w:right w:val="none" w:sz="0" w:space="0" w:color="auto"/>
          </w:divBdr>
          <w:divsChild>
            <w:div w:id="651955093">
              <w:marLeft w:val="0"/>
              <w:marRight w:val="180"/>
              <w:marTop w:val="0"/>
              <w:marBottom w:val="0"/>
              <w:divBdr>
                <w:top w:val="none" w:sz="0" w:space="0" w:color="auto"/>
                <w:left w:val="none" w:sz="0" w:space="0" w:color="auto"/>
                <w:bottom w:val="none" w:sz="0" w:space="0" w:color="auto"/>
                <w:right w:val="none" w:sz="0" w:space="0" w:color="auto"/>
              </w:divBdr>
            </w:div>
            <w:div w:id="754320796">
              <w:marLeft w:val="0"/>
              <w:marRight w:val="0"/>
              <w:marTop w:val="0"/>
              <w:marBottom w:val="0"/>
              <w:divBdr>
                <w:top w:val="none" w:sz="0" w:space="0" w:color="auto"/>
                <w:left w:val="none" w:sz="0" w:space="0" w:color="auto"/>
                <w:bottom w:val="none" w:sz="0" w:space="0" w:color="auto"/>
                <w:right w:val="none" w:sz="0" w:space="0" w:color="auto"/>
              </w:divBdr>
            </w:div>
            <w:div w:id="1277564300">
              <w:marLeft w:val="0"/>
              <w:marRight w:val="120"/>
              <w:marTop w:val="0"/>
              <w:marBottom w:val="180"/>
              <w:divBdr>
                <w:top w:val="none" w:sz="0" w:space="0" w:color="auto"/>
                <w:left w:val="none" w:sz="0" w:space="0" w:color="auto"/>
                <w:bottom w:val="none" w:sz="0" w:space="0" w:color="auto"/>
                <w:right w:val="none" w:sz="0" w:space="0" w:color="auto"/>
              </w:divBdr>
            </w:div>
            <w:div w:id="1546676487">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ustincasemessage.com/" TargetMode="External"/><Relationship Id="rId13" Type="http://schemas.openxmlformats.org/officeDocument/2006/relationships/hyperlink" Target="mailto:support@justincasemessa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justincasemessag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justincasemessag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ustomerservice@celsodelemos.com" TargetMode="External"/><Relationship Id="rId4" Type="http://schemas.openxmlformats.org/officeDocument/2006/relationships/settings" Target="settings.xml"/><Relationship Id="rId9" Type="http://schemas.openxmlformats.org/officeDocument/2006/relationships/hyperlink" Target="mailto:support@justincasemessa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8EE02-6B0D-4DD2-9926-632BB6D0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5767</Words>
  <Characters>32876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Lauren</dc:creator>
  <cp:keywords/>
  <dc:description/>
  <cp:lastModifiedBy>Stefanos Tsesmetzis</cp:lastModifiedBy>
  <cp:revision>17</cp:revision>
  <dcterms:created xsi:type="dcterms:W3CDTF">2024-04-29T12:43:00Z</dcterms:created>
  <dcterms:modified xsi:type="dcterms:W3CDTF">2026-01-12T12:44:00Z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Document Number: 300105[INSERTAFTER_VBTAB][INSERTAFTER]Version: 3</vt:lpwstr>
  </property>
  <property fmtid="{D5CDD505-2E9C-101B-9397-08002B2CF9AE}" pid="3" name="GrammarlyDocumentId">
    <vt:lpwstr>38d1bfb5-d246-47c4-bde1-b73d1fb859b5</vt:lpwstr>
  </property>
</Properties>
</file>